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9D70E" w14:textId="77777777" w:rsidR="000E77B8" w:rsidRDefault="000E77B8">
      <w:pPr>
        <w:pStyle w:val="Kop1"/>
        <w:spacing w:after="60"/>
        <w:rPr>
          <w:sz w:val="22"/>
          <w:szCs w:val="24"/>
          <w:u w:val="single"/>
          <w:lang w:val="nl-NL"/>
        </w:rPr>
      </w:pPr>
      <w:r>
        <w:rPr>
          <w:sz w:val="22"/>
          <w:szCs w:val="24"/>
          <w:u w:val="single"/>
          <w:lang w:val="nl-NL"/>
        </w:rPr>
        <w:t>Opnameverklaring voor opname in dagziekenhuis: kamerkeuze en financiële voorwaarden</w:t>
      </w:r>
    </w:p>
    <w:p w14:paraId="39ABED8F" w14:textId="77777777" w:rsidR="000E77B8" w:rsidRDefault="00F10D08">
      <w:pPr>
        <w:pStyle w:val="Kop1"/>
        <w:spacing w:after="60"/>
        <w:rPr>
          <w:sz w:val="22"/>
          <w:szCs w:val="22"/>
          <w:lang w:val="nl-NL"/>
        </w:rPr>
      </w:pPr>
      <w:r>
        <w:rPr>
          <w:noProof/>
          <w:sz w:val="22"/>
          <w:szCs w:val="22"/>
          <w:lang w:eastAsia="nl-B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95A59F" wp14:editId="3CFF9935">
                <wp:simplePos x="0" y="0"/>
                <wp:positionH relativeFrom="column">
                  <wp:posOffset>4572000</wp:posOffset>
                </wp:positionH>
                <wp:positionV relativeFrom="paragraph">
                  <wp:posOffset>71120</wp:posOffset>
                </wp:positionV>
                <wp:extent cx="1226820" cy="737235"/>
                <wp:effectExtent l="7620" t="13970" r="13335" b="1079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737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C9B8D" w14:textId="77777777" w:rsidR="000E77B8" w:rsidRDefault="00F10D08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nl-BE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nl-BE" w:eastAsia="nl-BE"/>
                              </w:rPr>
                              <w:drawing>
                                <wp:inline distT="0" distB="0" distL="0" distR="0" wp14:anchorId="68BE7ED3" wp14:editId="6F1465D4">
                                  <wp:extent cx="1036320" cy="640080"/>
                                  <wp:effectExtent l="0" t="0" r="0" b="0"/>
                                  <wp:docPr id="1" name="Afbeelding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6320" cy="640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95A59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in;margin-top:5.6pt;width:96.6pt;height:58.0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">
                <v:textbox style="mso-fit-shape-to-text:t">
                  <w:txbxContent>
                    <w:p w14:paraId="60EC9B8D" w14:textId="77777777" w:rsidR="000E77B8" w:rsidRDefault="00F10D08">
                      <w:pPr>
                        <w:jc w:val="center"/>
                        <w:rPr>
                          <w:sz w:val="20"/>
                          <w:szCs w:val="20"/>
                          <w:lang w:val="nl-BE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val="nl-BE" w:eastAsia="nl-BE"/>
                        </w:rPr>
                        <w:drawing>
                          <wp:inline distT="0" distB="0" distL="0" distR="0" wp14:anchorId="68BE7ED3" wp14:editId="6F1465D4">
                            <wp:extent cx="1036320" cy="640080"/>
                            <wp:effectExtent l="0" t="0" r="0" b="0"/>
                            <wp:docPr id="1" name="Afbeelding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6320" cy="640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eastAsia="nl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A554EE" wp14:editId="45B7FDA9">
                <wp:simplePos x="0" y="0"/>
                <wp:positionH relativeFrom="column">
                  <wp:posOffset>2286000</wp:posOffset>
                </wp:positionH>
                <wp:positionV relativeFrom="paragraph">
                  <wp:posOffset>71120</wp:posOffset>
                </wp:positionV>
                <wp:extent cx="2011680" cy="732155"/>
                <wp:effectExtent l="7620" t="13970" r="9525" b="6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732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F58B5" w14:textId="77777777" w:rsidR="000E77B8" w:rsidRDefault="000E77B8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nl-B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nl-BE"/>
                              </w:rPr>
                              <w:t>IDENTIFICATIE</w:t>
                            </w:r>
                            <w:r>
                              <w:rPr>
                                <w:sz w:val="20"/>
                                <w:szCs w:val="20"/>
                                <w:lang w:val="nl-BE"/>
                              </w:rPr>
                              <w:br/>
                              <w:t>VAN DE PATIËNT</w:t>
                            </w:r>
                            <w:r>
                              <w:rPr>
                                <w:sz w:val="20"/>
                                <w:szCs w:val="20"/>
                                <w:lang w:val="nl-BE"/>
                              </w:rPr>
                              <w:br/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nl-BE"/>
                              </w:rPr>
                              <w:t>OF</w:t>
                            </w:r>
                            <w:r>
                              <w:rPr>
                                <w:sz w:val="20"/>
                                <w:szCs w:val="20"/>
                                <w:lang w:val="nl-BE"/>
                              </w:rPr>
                              <w:t xml:space="preserve"> KLEEFVIGNET</w:t>
                            </w:r>
                            <w:r>
                              <w:rPr>
                                <w:sz w:val="20"/>
                                <w:szCs w:val="20"/>
                                <w:lang w:val="nl-BE"/>
                              </w:rPr>
                              <w:br/>
                              <w:t>VAN HET ZIEKENFONDS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554EE" id="Text Box 3" o:spid="_x0000_s1027" type="#_x0000_t202" style="position:absolute;margin-left:180pt;margin-top:5.6pt;width:158.4pt;height:5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">
                <v:textbox>
                  <w:txbxContent>
                    <w:p w14:paraId="6EEF58B5" w14:textId="77777777" w:rsidR="000E77B8" w:rsidRDefault="000E77B8">
                      <w:pPr>
                        <w:jc w:val="center"/>
                        <w:rPr>
                          <w:sz w:val="20"/>
                          <w:szCs w:val="20"/>
                          <w:lang w:val="nl-BE"/>
                        </w:rPr>
                      </w:pPr>
                      <w:r>
                        <w:rPr>
                          <w:sz w:val="20"/>
                          <w:szCs w:val="20"/>
                          <w:lang w:val="nl-BE"/>
                        </w:rPr>
                        <w:t>IDENTIFICATIE</w:t>
                      </w:r>
                      <w:r>
                        <w:rPr>
                          <w:sz w:val="20"/>
                          <w:szCs w:val="20"/>
                          <w:lang w:val="nl-BE"/>
                        </w:rPr>
                        <w:br/>
                        <w:t>VAN DE PATIËNT</w:t>
                      </w:r>
                      <w:r>
                        <w:rPr>
                          <w:sz w:val="20"/>
                          <w:szCs w:val="20"/>
                          <w:lang w:val="nl-BE"/>
                        </w:rPr>
                        <w:br/>
                      </w:r>
                      <w:r>
                        <w:rPr>
                          <w:i/>
                          <w:sz w:val="20"/>
                          <w:szCs w:val="20"/>
                          <w:lang w:val="nl-BE"/>
                        </w:rPr>
                        <w:t>OF</w:t>
                      </w:r>
                      <w:r>
                        <w:rPr>
                          <w:sz w:val="20"/>
                          <w:szCs w:val="20"/>
                          <w:lang w:val="nl-BE"/>
                        </w:rPr>
                        <w:t xml:space="preserve"> KLEEFVIGNET</w:t>
                      </w:r>
                      <w:r>
                        <w:rPr>
                          <w:sz w:val="20"/>
                          <w:szCs w:val="20"/>
                          <w:lang w:val="nl-BE"/>
                        </w:rPr>
                        <w:br/>
                        <w:t>VAN HET ZIEKENFONDS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eastAsia="nl-B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8B1602" wp14:editId="78D82DDB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2011680" cy="732155"/>
                <wp:effectExtent l="7620" t="13970" r="952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732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D0F34" w14:textId="77777777" w:rsidR="000E77B8" w:rsidRDefault="000E77B8">
                            <w:pPr>
                              <w:jc w:val="center"/>
                              <w:rPr>
                                <w:lang w:val="nl-B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nl-BE"/>
                              </w:rPr>
                              <w:t>BARCODE VAN HET ZIEKENHUIS OM HET DOCUMENT ELEKTRONISCH TE</w:t>
                            </w:r>
                            <w:r>
                              <w:rPr>
                                <w:lang w:val="nl-BE"/>
                              </w:rPr>
                              <w:t xml:space="preserve"> ARCHIVEREN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B1602" id="Text Box 2" o:spid="_x0000_s1028" type="#_x0000_t202" style="position:absolute;margin-left:0;margin-top:5.6pt;width:158.4pt;height:5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">
                <v:textbox>
                  <w:txbxContent>
                    <w:p w14:paraId="5F7D0F34" w14:textId="77777777" w:rsidR="000E77B8" w:rsidRDefault="000E77B8">
                      <w:pPr>
                        <w:jc w:val="center"/>
                        <w:rPr>
                          <w:lang w:val="nl-BE"/>
                        </w:rPr>
                      </w:pPr>
                      <w:r>
                        <w:rPr>
                          <w:sz w:val="20"/>
                          <w:szCs w:val="20"/>
                          <w:lang w:val="nl-BE"/>
                        </w:rPr>
                        <w:t>BARCODE VAN HET ZIEKENHUIS OM HET DOCUMENT ELEKTRONISCH TE</w:t>
                      </w:r>
                      <w:r>
                        <w:rPr>
                          <w:lang w:val="nl-BE"/>
                        </w:rPr>
                        <w:t xml:space="preserve"> ARCHIVEREN</w:t>
                      </w:r>
                    </w:p>
                  </w:txbxContent>
                </v:textbox>
              </v:shape>
            </w:pict>
          </mc:Fallback>
        </mc:AlternateContent>
      </w:r>
    </w:p>
    <w:p w14:paraId="13C546A4" w14:textId="77777777" w:rsidR="000E77B8" w:rsidRDefault="000E77B8">
      <w:pPr>
        <w:rPr>
          <w:rFonts w:ascii="Times New Roman" w:hAnsi="Times New Roman"/>
          <w:szCs w:val="22"/>
        </w:rPr>
      </w:pPr>
    </w:p>
    <w:p w14:paraId="1233C431" w14:textId="77777777" w:rsidR="000E77B8" w:rsidRDefault="000E77B8">
      <w:pPr>
        <w:rPr>
          <w:rFonts w:ascii="Times New Roman" w:hAnsi="Times New Roman"/>
          <w:szCs w:val="22"/>
        </w:rPr>
      </w:pPr>
    </w:p>
    <w:p w14:paraId="66FA51A2" w14:textId="77777777" w:rsidR="000E77B8" w:rsidRDefault="000E77B8">
      <w:pPr>
        <w:rPr>
          <w:rFonts w:ascii="Times New Roman" w:hAnsi="Times New Roman"/>
          <w:szCs w:val="22"/>
        </w:rPr>
      </w:pPr>
    </w:p>
    <w:p w14:paraId="2C1A98C8" w14:textId="77777777" w:rsidR="000E77B8" w:rsidRDefault="000E77B8">
      <w:pPr>
        <w:rPr>
          <w:rFonts w:ascii="Times New Roman" w:hAnsi="Times New Roman"/>
          <w:szCs w:val="22"/>
        </w:rPr>
      </w:pPr>
    </w:p>
    <w:p w14:paraId="1363FDD6" w14:textId="77777777" w:rsidR="000E77B8" w:rsidRDefault="000E77B8">
      <w:pPr>
        <w:rPr>
          <w:rFonts w:ascii="Times New Roman" w:hAnsi="Times New Roman"/>
          <w:szCs w:val="22"/>
        </w:rPr>
      </w:pPr>
    </w:p>
    <w:p w14:paraId="7E0DB1A9" w14:textId="77777777" w:rsidR="000E77B8" w:rsidRDefault="000E77B8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auto"/>
        <w:rPr>
          <w:sz w:val="22"/>
          <w:szCs w:val="24"/>
          <w:lang w:val="nl-NL"/>
        </w:rPr>
      </w:pPr>
      <w:r>
        <w:rPr>
          <w:sz w:val="22"/>
          <w:szCs w:val="24"/>
          <w:lang w:val="nl-NL"/>
        </w:rPr>
        <w:t>1. Kamersupplementen - honorariumsupplementen - voorschotten</w:t>
      </w:r>
    </w:p>
    <w:p w14:paraId="6E65A610" w14:textId="77777777" w:rsidR="000E77B8" w:rsidRDefault="000E77B8">
      <w:pPr>
        <w:spacing w:before="120" w:after="1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Ik heb kennis genomen van de financiële voorwaarden en wens opgenomen te worden en verzorgd</w:t>
      </w:r>
    </w:p>
    <w:p w14:paraId="4CA0B5D0" w14:textId="77777777" w:rsidR="000E77B8" w:rsidRDefault="000E77B8">
      <w:pPr>
        <w:spacing w:before="120" w:after="120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 w:val="26"/>
          <w:szCs w:val="22"/>
          <w:shd w:val="pct25" w:color="auto" w:fill="auto"/>
        </w:rPr>
        <w:sym w:font="Wingdings" w:char="F0A8"/>
      </w:r>
      <w:r>
        <w:rPr>
          <w:rFonts w:ascii="Times New Roman" w:hAnsi="Times New Roman"/>
          <w:b/>
          <w:bCs/>
          <w:szCs w:val="22"/>
        </w:rPr>
        <w:t xml:space="preserve"> OFWEL tegen verbintenistarief (ZONDER honorariumsupplementen). (1)</w:t>
      </w:r>
      <w:r>
        <w:rPr>
          <w:rFonts w:ascii="Times New Roman" w:hAnsi="Times New Roman"/>
          <w:b/>
          <w:bCs/>
          <w:szCs w:val="22"/>
        </w:rPr>
        <w:br/>
        <w:t xml:space="preserve">      Ik </w:t>
      </w:r>
      <w:r>
        <w:rPr>
          <w:rFonts w:ascii="Times New Roman" w:hAnsi="Times New Roman"/>
          <w:b/>
          <w:bCs/>
          <w:i/>
          <w:szCs w:val="22"/>
        </w:rPr>
        <w:t>ben er mij bewust van dat mijn vrije artsenkeuze hierdoor beperkt wordt en</w:t>
      </w:r>
      <w:r>
        <w:rPr>
          <w:rFonts w:ascii="Times New Roman" w:hAnsi="Times New Roman"/>
          <w:b/>
          <w:bCs/>
          <w:szCs w:val="22"/>
        </w:rPr>
        <w:t xml:space="preserve"> kies voor het tarief van:</w:t>
      </w:r>
    </w:p>
    <w:p w14:paraId="4C6BCC18" w14:textId="77777777" w:rsidR="000E77B8" w:rsidRDefault="000E7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0"/>
          <w:szCs w:val="20"/>
        </w:rPr>
        <w:instrText xml:space="preserve"> FORMCHECKBOX </w:instrText>
      </w:r>
      <w:r w:rsidR="00F64BB2">
        <w:rPr>
          <w:rFonts w:ascii="Times New Roman" w:hAnsi="Times New Roman"/>
          <w:sz w:val="20"/>
          <w:szCs w:val="20"/>
        </w:rPr>
      </w:r>
      <w:r w:rsidR="00F64BB2">
        <w:rPr>
          <w:rFonts w:ascii="Times New Roman" w:hAnsi="Times New Roman"/>
          <w:sz w:val="20"/>
          <w:szCs w:val="20"/>
        </w:rPr>
        <w:fldChar w:fldCharType="separate"/>
      </w:r>
      <w:r>
        <w:rPr>
          <w:rFonts w:ascii="Times New Roman" w:hAnsi="Times New Roman"/>
          <w:sz w:val="20"/>
          <w:szCs w:val="20"/>
        </w:rPr>
        <w:fldChar w:fldCharType="end"/>
      </w:r>
      <w:r>
        <w:rPr>
          <w:rFonts w:ascii="Times New Roman" w:hAnsi="Times New Roman"/>
          <w:sz w:val="20"/>
          <w:szCs w:val="20"/>
        </w:rPr>
        <w:t xml:space="preserve"> een </w:t>
      </w:r>
      <w:r>
        <w:rPr>
          <w:rFonts w:ascii="Times New Roman" w:hAnsi="Times New Roman"/>
          <w:sz w:val="20"/>
          <w:szCs w:val="20"/>
          <w:u w:val="single"/>
        </w:rPr>
        <w:t>gemeenschappelijke kamer</w:t>
      </w:r>
      <w:r>
        <w:rPr>
          <w:rFonts w:ascii="Times New Roman" w:hAnsi="Times New Roman"/>
          <w:sz w:val="20"/>
          <w:szCs w:val="20"/>
        </w:rPr>
        <w:t xml:space="preserve"> zonder kamersupplement</w:t>
      </w:r>
    </w:p>
    <w:p w14:paraId="5E81A542" w14:textId="77777777" w:rsidR="000E77B8" w:rsidRDefault="000E7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0"/>
          <w:szCs w:val="20"/>
        </w:rPr>
        <w:instrText xml:space="preserve"> FORMCHECKBOX </w:instrText>
      </w:r>
      <w:r w:rsidR="00F64BB2">
        <w:rPr>
          <w:rFonts w:ascii="Times New Roman" w:hAnsi="Times New Roman"/>
          <w:sz w:val="20"/>
          <w:szCs w:val="20"/>
        </w:rPr>
      </w:r>
      <w:r w:rsidR="00F64BB2">
        <w:rPr>
          <w:rFonts w:ascii="Times New Roman" w:hAnsi="Times New Roman"/>
          <w:sz w:val="20"/>
          <w:szCs w:val="20"/>
        </w:rPr>
        <w:fldChar w:fldCharType="separate"/>
      </w:r>
      <w:r>
        <w:rPr>
          <w:rFonts w:ascii="Times New Roman" w:hAnsi="Times New Roman"/>
          <w:sz w:val="20"/>
          <w:szCs w:val="20"/>
        </w:rPr>
        <w:fldChar w:fldCharType="end"/>
      </w:r>
      <w:r>
        <w:rPr>
          <w:rFonts w:ascii="Times New Roman" w:hAnsi="Times New Roman"/>
          <w:sz w:val="20"/>
          <w:szCs w:val="20"/>
        </w:rPr>
        <w:t xml:space="preserve"> een </w:t>
      </w:r>
      <w:r>
        <w:rPr>
          <w:rFonts w:ascii="Times New Roman" w:hAnsi="Times New Roman"/>
          <w:sz w:val="20"/>
          <w:szCs w:val="20"/>
          <w:u w:val="single"/>
        </w:rPr>
        <w:t>tweepatiëntenkamer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zonder kamersupplement</w:t>
      </w:r>
      <w:r>
        <w:rPr>
          <w:rFonts w:ascii="Times New Roman" w:hAnsi="Times New Roman"/>
          <w:b/>
          <w:i/>
          <w:sz w:val="20"/>
          <w:szCs w:val="20"/>
        </w:rPr>
        <w:t xml:space="preserve"> (5)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14:paraId="2EADCE70" w14:textId="77777777" w:rsidR="000E77B8" w:rsidRDefault="000E77B8">
      <w:pPr>
        <w:spacing w:after="80" w:line="280" w:lineRule="exact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 w:val="26"/>
          <w:szCs w:val="22"/>
          <w:shd w:val="pct25" w:color="auto" w:fill="auto"/>
        </w:rPr>
        <w:sym w:font="Wingdings" w:char="F0A8"/>
      </w:r>
      <w:r>
        <w:rPr>
          <w:rFonts w:ascii="Times New Roman" w:hAnsi="Times New Roman"/>
          <w:b/>
          <w:bCs/>
          <w:szCs w:val="22"/>
        </w:rPr>
        <w:t xml:space="preserve"> OFWEL volgens de verschillende statuten van de artsen (MET eventueel honorariumsupplementen)</w:t>
      </w:r>
      <w:r>
        <w:rPr>
          <w:rFonts w:ascii="Times New Roman" w:hAnsi="Times New Roman"/>
          <w:b/>
          <w:bCs/>
          <w:szCs w:val="22"/>
        </w:rPr>
        <w:br/>
        <w:t xml:space="preserve">      en ik kies voor het tarief van:</w:t>
      </w:r>
    </w:p>
    <w:p w14:paraId="5CD56305" w14:textId="77777777" w:rsidR="000E77B8" w:rsidRDefault="000E7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20" w:lineRule="exac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0"/>
          <w:szCs w:val="20"/>
        </w:rPr>
        <w:instrText xml:space="preserve"> FORMCHECKBOX </w:instrText>
      </w:r>
      <w:r w:rsidR="00F64BB2">
        <w:rPr>
          <w:rFonts w:ascii="Times New Roman" w:hAnsi="Times New Roman"/>
          <w:sz w:val="20"/>
          <w:szCs w:val="20"/>
        </w:rPr>
      </w:r>
      <w:r w:rsidR="00F64BB2">
        <w:rPr>
          <w:rFonts w:ascii="Times New Roman" w:hAnsi="Times New Roman"/>
          <w:sz w:val="20"/>
          <w:szCs w:val="20"/>
        </w:rPr>
        <w:fldChar w:fldCharType="separate"/>
      </w:r>
      <w:r>
        <w:rPr>
          <w:rFonts w:ascii="Times New Roman" w:hAnsi="Times New Roman"/>
          <w:sz w:val="20"/>
          <w:szCs w:val="20"/>
        </w:rPr>
        <w:fldChar w:fldCharType="end"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een </w:t>
      </w:r>
      <w:r>
        <w:rPr>
          <w:rFonts w:ascii="Times New Roman" w:hAnsi="Times New Roman"/>
          <w:i/>
          <w:sz w:val="20"/>
          <w:szCs w:val="20"/>
          <w:u w:val="single"/>
        </w:rPr>
        <w:t>gemeenschappelijke kamer</w:t>
      </w:r>
      <w:r>
        <w:rPr>
          <w:rFonts w:ascii="Times New Roman" w:hAnsi="Times New Roman"/>
          <w:i/>
          <w:sz w:val="20"/>
          <w:szCs w:val="20"/>
        </w:rPr>
        <w:t xml:space="preserve"> zonder kamersupplement</w:t>
      </w:r>
    </w:p>
    <w:p w14:paraId="0144A9D6" w14:textId="77777777" w:rsidR="000E77B8" w:rsidRDefault="000E7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20" w:lineRule="exac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Ik weet dat de niet-verbonden artsen mij een honorariumsupplement van </w:t>
      </w:r>
      <w:r w:rsidR="000C40BD">
        <w:rPr>
          <w:rFonts w:ascii="Times New Roman" w:hAnsi="Times New Roman"/>
          <w:i/>
          <w:sz w:val="20"/>
          <w:szCs w:val="20"/>
        </w:rPr>
        <w:t>0</w:t>
      </w:r>
      <w:r>
        <w:rPr>
          <w:rFonts w:ascii="Times New Roman" w:hAnsi="Times New Roman"/>
          <w:b/>
          <w:bCs/>
          <w:i/>
          <w:sz w:val="20"/>
          <w:szCs w:val="20"/>
        </w:rPr>
        <w:t xml:space="preserve"> %</w:t>
      </w:r>
      <w:r>
        <w:rPr>
          <w:rFonts w:ascii="Times New Roman" w:hAnsi="Times New Roman"/>
          <w:i/>
          <w:sz w:val="20"/>
          <w:szCs w:val="20"/>
        </w:rPr>
        <w:t xml:space="preserve"> mogen aanrekenen. (2), (3) &amp; (5)</w:t>
      </w:r>
    </w:p>
    <w:p w14:paraId="42342340" w14:textId="77777777" w:rsidR="000E77B8" w:rsidRDefault="000E7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80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i/>
          <w:sz w:val="20"/>
          <w:szCs w:val="20"/>
        </w:rPr>
        <w:instrText xml:space="preserve"> FORMCHECKBOX </w:instrText>
      </w:r>
      <w:r w:rsidR="00F64BB2">
        <w:rPr>
          <w:rFonts w:ascii="Times New Roman" w:hAnsi="Times New Roman"/>
          <w:i/>
          <w:sz w:val="20"/>
          <w:szCs w:val="20"/>
        </w:rPr>
      </w:r>
      <w:r w:rsidR="00F64BB2">
        <w:rPr>
          <w:rFonts w:ascii="Times New Roman" w:hAnsi="Times New Roman"/>
          <w:i/>
          <w:sz w:val="20"/>
          <w:szCs w:val="20"/>
        </w:rPr>
        <w:fldChar w:fldCharType="separate"/>
      </w:r>
      <w:r>
        <w:rPr>
          <w:rFonts w:ascii="Times New Roman" w:hAnsi="Times New Roman"/>
          <w:i/>
          <w:sz w:val="20"/>
          <w:szCs w:val="20"/>
        </w:rPr>
        <w:fldChar w:fldCharType="end"/>
      </w:r>
      <w:r>
        <w:rPr>
          <w:rFonts w:ascii="Times New Roman" w:hAnsi="Times New Roman"/>
          <w:i/>
          <w:sz w:val="20"/>
          <w:szCs w:val="20"/>
        </w:rPr>
        <w:t xml:space="preserve"> een </w:t>
      </w:r>
      <w:r>
        <w:rPr>
          <w:rFonts w:ascii="Times New Roman" w:hAnsi="Times New Roman"/>
          <w:i/>
          <w:sz w:val="20"/>
          <w:szCs w:val="20"/>
          <w:u w:val="single"/>
        </w:rPr>
        <w:t>tweepatiëntenkamer</w:t>
      </w:r>
      <w:r>
        <w:rPr>
          <w:rFonts w:ascii="Times New Roman" w:hAnsi="Times New Roman"/>
          <w:i/>
          <w:sz w:val="20"/>
          <w:szCs w:val="20"/>
        </w:rPr>
        <w:t xml:space="preserve"> zonder kamersupplement</w:t>
      </w:r>
      <w:r>
        <w:rPr>
          <w:rFonts w:ascii="Times New Roman" w:hAnsi="Times New Roman"/>
          <w:b/>
          <w:i/>
          <w:sz w:val="20"/>
          <w:szCs w:val="20"/>
        </w:rPr>
        <w:t xml:space="preserve"> (5)</w:t>
      </w:r>
    </w:p>
    <w:p w14:paraId="6539240B" w14:textId="77777777" w:rsidR="000E77B8" w:rsidRDefault="000E7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2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Ik weet dat de niet-verbonden artsen mij een honorariumsupplement van </w:t>
      </w:r>
      <w:r w:rsidR="000C40BD">
        <w:rPr>
          <w:rFonts w:ascii="Times New Roman" w:hAnsi="Times New Roman"/>
          <w:i/>
          <w:sz w:val="20"/>
          <w:szCs w:val="20"/>
        </w:rPr>
        <w:t>0</w:t>
      </w:r>
      <w:r>
        <w:rPr>
          <w:rFonts w:ascii="Times New Roman" w:hAnsi="Times New Roman"/>
          <w:b/>
          <w:bCs/>
          <w:i/>
          <w:sz w:val="20"/>
          <w:szCs w:val="20"/>
        </w:rPr>
        <w:t xml:space="preserve"> % </w:t>
      </w:r>
      <w:r>
        <w:rPr>
          <w:rFonts w:ascii="Times New Roman" w:hAnsi="Times New Roman"/>
          <w:i/>
          <w:sz w:val="20"/>
          <w:szCs w:val="20"/>
        </w:rPr>
        <w:t>mogen aanrekenen. (2), (3) &amp; (5)</w:t>
      </w:r>
    </w:p>
    <w:p w14:paraId="5C289E79" w14:textId="46781AD8" w:rsidR="000E77B8" w:rsidRDefault="000E7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0"/>
          <w:szCs w:val="20"/>
        </w:rPr>
        <w:instrText xml:space="preserve"> FORMCHECKBOX </w:instrText>
      </w:r>
      <w:r w:rsidR="00F64BB2">
        <w:rPr>
          <w:rFonts w:ascii="Times New Roman" w:hAnsi="Times New Roman"/>
          <w:sz w:val="20"/>
          <w:szCs w:val="20"/>
        </w:rPr>
      </w:r>
      <w:r w:rsidR="00F64BB2">
        <w:rPr>
          <w:rFonts w:ascii="Times New Roman" w:hAnsi="Times New Roman"/>
          <w:sz w:val="20"/>
          <w:szCs w:val="20"/>
        </w:rPr>
        <w:fldChar w:fldCharType="separate"/>
      </w:r>
      <w:r>
        <w:rPr>
          <w:rFonts w:ascii="Times New Roman" w:hAnsi="Times New Roman"/>
          <w:sz w:val="20"/>
          <w:szCs w:val="20"/>
        </w:rPr>
        <w:fldChar w:fldCharType="end"/>
      </w:r>
      <w:r>
        <w:rPr>
          <w:rFonts w:ascii="Times New Roman" w:hAnsi="Times New Roman"/>
          <w:sz w:val="20"/>
          <w:szCs w:val="20"/>
        </w:rPr>
        <w:t xml:space="preserve"> een </w:t>
      </w:r>
      <w:r>
        <w:rPr>
          <w:rFonts w:ascii="Times New Roman" w:hAnsi="Times New Roman"/>
          <w:sz w:val="20"/>
          <w:szCs w:val="20"/>
          <w:u w:val="single"/>
        </w:rPr>
        <w:t>individuele kamer</w:t>
      </w:r>
      <w:r>
        <w:rPr>
          <w:rFonts w:ascii="Times New Roman" w:hAnsi="Times New Roman"/>
          <w:sz w:val="20"/>
          <w:szCs w:val="20"/>
        </w:rPr>
        <w:t xml:space="preserve"> met een kamersupplement van </w:t>
      </w:r>
      <w:r>
        <w:rPr>
          <w:rFonts w:ascii="Times New Roman" w:hAnsi="Times New Roman"/>
          <w:b/>
          <w:bCs/>
          <w:sz w:val="20"/>
          <w:szCs w:val="20"/>
        </w:rPr>
        <w:t xml:space="preserve">€ </w:t>
      </w:r>
      <w:r w:rsidR="00F636D2">
        <w:rPr>
          <w:rFonts w:ascii="Times New Roman" w:hAnsi="Times New Roman"/>
          <w:b/>
          <w:bCs/>
          <w:sz w:val="20"/>
          <w:szCs w:val="20"/>
        </w:rPr>
        <w:t>82</w:t>
      </w:r>
      <w:r>
        <w:rPr>
          <w:rFonts w:ascii="Times New Roman" w:hAnsi="Times New Roman"/>
          <w:b/>
          <w:sz w:val="20"/>
          <w:szCs w:val="20"/>
        </w:rPr>
        <w:t xml:space="preserve"> per dag</w:t>
      </w:r>
    </w:p>
    <w:p w14:paraId="1D54780D" w14:textId="77777777" w:rsidR="000E77B8" w:rsidRDefault="000E7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Ik weet dat sommige artsen mij een honorariumsupplement van </w:t>
      </w:r>
      <w:r>
        <w:rPr>
          <w:rFonts w:ascii="Times New Roman" w:hAnsi="Times New Roman"/>
          <w:b/>
          <w:bCs/>
          <w:sz w:val="20"/>
          <w:szCs w:val="20"/>
        </w:rPr>
        <w:t>1</w:t>
      </w:r>
      <w:r w:rsidR="00EE407C">
        <w:rPr>
          <w:rFonts w:ascii="Times New Roman" w:hAnsi="Times New Roman"/>
          <w:b/>
          <w:bCs/>
          <w:sz w:val="20"/>
          <w:szCs w:val="20"/>
        </w:rPr>
        <w:t>5</w:t>
      </w:r>
      <w:r>
        <w:rPr>
          <w:rFonts w:ascii="Times New Roman" w:hAnsi="Times New Roman"/>
          <w:b/>
          <w:bCs/>
          <w:sz w:val="20"/>
          <w:szCs w:val="20"/>
        </w:rPr>
        <w:t>0 %</w:t>
      </w:r>
      <w:r>
        <w:rPr>
          <w:rFonts w:ascii="Times New Roman" w:hAnsi="Times New Roman"/>
          <w:sz w:val="20"/>
          <w:szCs w:val="20"/>
        </w:rPr>
        <w:t xml:space="preserve"> mogen aanrekenen. (2), (3) &amp; (5)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14:paraId="4C8E5A5F" w14:textId="77777777" w:rsidR="000E77B8" w:rsidRDefault="000E77B8">
      <w:pPr>
        <w:spacing w:line="280" w:lineRule="exact"/>
        <w:rPr>
          <w:rFonts w:ascii="Times New Roman" w:hAnsi="Times New Roman"/>
          <w:sz w:val="20"/>
          <w:szCs w:val="20"/>
        </w:rPr>
      </w:pPr>
    </w:p>
    <w:p w14:paraId="0C2DCB93" w14:textId="77777777" w:rsidR="000E77B8" w:rsidRDefault="000E77B8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auto"/>
        <w:rPr>
          <w:sz w:val="22"/>
          <w:szCs w:val="24"/>
          <w:lang w:val="nl-NL"/>
        </w:rPr>
      </w:pPr>
      <w:r>
        <w:rPr>
          <w:sz w:val="22"/>
          <w:szCs w:val="24"/>
          <w:lang w:val="nl-NL"/>
        </w:rPr>
        <w:t>2. Recht op informatie</w:t>
      </w:r>
    </w:p>
    <w:p w14:paraId="53E790CE" w14:textId="77777777" w:rsidR="000E77B8" w:rsidRDefault="000E77B8">
      <w:pPr>
        <w:rPr>
          <w:sz w:val="20"/>
          <w:szCs w:val="20"/>
        </w:rPr>
      </w:pPr>
    </w:p>
    <w:p w14:paraId="75AB16D5" w14:textId="77777777" w:rsidR="000E77B8" w:rsidRDefault="000E7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8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0"/>
          <w:szCs w:val="20"/>
        </w:rPr>
        <w:instrText xml:space="preserve"> FORMCHECKBOX </w:instrText>
      </w:r>
      <w:r w:rsidR="00F64BB2">
        <w:rPr>
          <w:rFonts w:ascii="Times New Roman" w:hAnsi="Times New Roman"/>
          <w:sz w:val="20"/>
          <w:szCs w:val="20"/>
        </w:rPr>
      </w:r>
      <w:r w:rsidR="00F64BB2">
        <w:rPr>
          <w:rFonts w:ascii="Times New Roman" w:hAnsi="Times New Roman"/>
          <w:sz w:val="20"/>
          <w:szCs w:val="20"/>
        </w:rPr>
        <w:fldChar w:fldCharType="separate"/>
      </w:r>
      <w:r>
        <w:rPr>
          <w:rFonts w:ascii="Times New Roman" w:hAnsi="Times New Roman"/>
          <w:sz w:val="20"/>
          <w:szCs w:val="20"/>
        </w:rPr>
        <w:fldChar w:fldCharType="end"/>
      </w:r>
      <w:r>
        <w:rPr>
          <w:rFonts w:ascii="Times New Roman" w:hAnsi="Times New Roman"/>
          <w:sz w:val="20"/>
          <w:szCs w:val="20"/>
        </w:rPr>
        <w:t xml:space="preserve"> Ik weet dat ik het recht heb om informatie te krijgen over de financiële gevolgen van mijn keuze en om door de betrokken arts</w:t>
      </w:r>
      <w:r>
        <w:rPr>
          <w:rFonts w:ascii="Times New Roman" w:hAnsi="Times New Roman"/>
          <w:sz w:val="20"/>
          <w:szCs w:val="20"/>
        </w:rPr>
        <w:br/>
        <w:t xml:space="preserve">      geïnformeerd te worden over de kosten die ik zelf zal moeten betalen voor de te voorziene medische behandelingen.  </w:t>
      </w:r>
      <w:r w:rsidRPr="00E92C69">
        <w:rPr>
          <w:rFonts w:ascii="Times New Roman" w:hAnsi="Times New Roman"/>
          <w:b/>
          <w:bCs/>
          <w:sz w:val="20"/>
          <w:szCs w:val="20"/>
        </w:rPr>
        <w:t>Tevens hou</w:t>
      </w:r>
      <w:r w:rsidRPr="00E92C69">
        <w:rPr>
          <w:rFonts w:ascii="Times New Roman" w:hAnsi="Times New Roman"/>
          <w:b/>
          <w:bCs/>
          <w:sz w:val="20"/>
          <w:szCs w:val="20"/>
        </w:rPr>
        <w:br/>
        <w:t xml:space="preserve">      ik er rekening mee dat bepaalde kosten niet op voorhand te voorzien zijn</w:t>
      </w:r>
      <w:r>
        <w:rPr>
          <w:rFonts w:ascii="Times New Roman" w:hAnsi="Times New Roman"/>
          <w:sz w:val="20"/>
          <w:szCs w:val="20"/>
        </w:rPr>
        <w:t>.</w:t>
      </w:r>
    </w:p>
    <w:p w14:paraId="3F97EE14" w14:textId="77777777" w:rsidR="000E77B8" w:rsidRDefault="000E7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8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Ik weet dat de hierboven vermelde bedragen geïndexeerd kunnen worden.  In dat geval kunnen ze van rechtswege in de loop van</w:t>
      </w:r>
      <w:r>
        <w:rPr>
          <w:rFonts w:ascii="Times New Roman" w:hAnsi="Times New Roman"/>
          <w:sz w:val="20"/>
          <w:szCs w:val="20"/>
        </w:rPr>
        <w:br/>
        <w:t xml:space="preserve">      de ziekenhuisopname wijzigen.  Ik weet eveneens dat de vermelde tarieven gelden in functie van het wettelijk stelsel van ziekte-</w:t>
      </w:r>
      <w:r>
        <w:rPr>
          <w:rFonts w:ascii="Times New Roman" w:hAnsi="Times New Roman"/>
          <w:sz w:val="20"/>
          <w:szCs w:val="20"/>
        </w:rPr>
        <w:br/>
        <w:t xml:space="preserve">      en invaliditeitsverzekering waartoe ik behoor.  Zo de opname niet valt onder de dekking van dit stelsel, moet ik de verblijfskost</w:t>
      </w:r>
      <w:r>
        <w:rPr>
          <w:rFonts w:ascii="Times New Roman" w:hAnsi="Times New Roman"/>
          <w:sz w:val="20"/>
          <w:szCs w:val="20"/>
        </w:rPr>
        <w:br/>
        <w:t xml:space="preserve">      en de medische kosten zelf betalen en zullen de bedragen beduidend hoger liggen.</w:t>
      </w:r>
    </w:p>
    <w:p w14:paraId="4295431E" w14:textId="77777777" w:rsidR="000E77B8" w:rsidRDefault="000E7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8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0"/>
          <w:szCs w:val="20"/>
        </w:rPr>
        <w:instrText xml:space="preserve"> FORMCHECKBOX </w:instrText>
      </w:r>
      <w:r w:rsidR="00F64BB2">
        <w:rPr>
          <w:rFonts w:ascii="Times New Roman" w:hAnsi="Times New Roman"/>
          <w:sz w:val="20"/>
          <w:szCs w:val="20"/>
        </w:rPr>
      </w:r>
      <w:r w:rsidR="00F64BB2">
        <w:rPr>
          <w:rFonts w:ascii="Times New Roman" w:hAnsi="Times New Roman"/>
          <w:sz w:val="20"/>
          <w:szCs w:val="20"/>
        </w:rPr>
        <w:fldChar w:fldCharType="separate"/>
      </w:r>
      <w:r>
        <w:rPr>
          <w:rFonts w:ascii="Times New Roman" w:hAnsi="Times New Roman"/>
          <w:sz w:val="20"/>
          <w:szCs w:val="20"/>
        </w:rPr>
        <w:fldChar w:fldCharType="end"/>
      </w:r>
      <w:r>
        <w:rPr>
          <w:rFonts w:ascii="Times New Roman" w:hAnsi="Times New Roman"/>
          <w:sz w:val="20"/>
          <w:szCs w:val="20"/>
        </w:rPr>
        <w:t xml:space="preserve"> Ik bevestig als bijlage bij deze opnameverklaring een verklarend document ontvangen te hebben omtrent de toepassing van de</w:t>
      </w:r>
      <w:r>
        <w:rPr>
          <w:rFonts w:ascii="Times New Roman" w:hAnsi="Times New Roman"/>
          <w:sz w:val="20"/>
          <w:szCs w:val="20"/>
        </w:rPr>
        <w:br/>
        <w:t xml:space="preserve">      kamer- en honorariasupplementen alsook een overzichtslijst omtrent de kost van de courante </w:t>
      </w:r>
      <w:proofErr w:type="spellStart"/>
      <w:r>
        <w:rPr>
          <w:rFonts w:ascii="Times New Roman" w:hAnsi="Times New Roman"/>
          <w:sz w:val="20"/>
          <w:szCs w:val="20"/>
        </w:rPr>
        <w:t>parafarmaceutische</w:t>
      </w:r>
      <w:proofErr w:type="spellEnd"/>
      <w:r>
        <w:rPr>
          <w:rFonts w:ascii="Times New Roman" w:hAnsi="Times New Roman"/>
          <w:sz w:val="20"/>
          <w:szCs w:val="20"/>
        </w:rPr>
        <w:t xml:space="preserve"> producten en van</w:t>
      </w:r>
      <w:r>
        <w:rPr>
          <w:rFonts w:ascii="Times New Roman" w:hAnsi="Times New Roman"/>
          <w:sz w:val="20"/>
          <w:szCs w:val="20"/>
        </w:rPr>
        <w:br/>
        <w:t xml:space="preserve">      de diverse goederen en diensten, van toepassing in het Regionaal Ziekenhuis Heilig Hart Tienen.</w:t>
      </w:r>
    </w:p>
    <w:p w14:paraId="733CA52B" w14:textId="77777777" w:rsidR="000E77B8" w:rsidRDefault="000E77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line="28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Voor bijkomende inlichtingen kan men steeds terecht bij de dienst </w:t>
      </w:r>
      <w:proofErr w:type="spellStart"/>
      <w:r>
        <w:rPr>
          <w:rFonts w:ascii="Times New Roman" w:hAnsi="Times New Roman"/>
          <w:sz w:val="20"/>
          <w:szCs w:val="20"/>
        </w:rPr>
        <w:t>Patiënten</w:t>
      </w:r>
      <w:r w:rsidR="00AD5418">
        <w:rPr>
          <w:rFonts w:ascii="Times New Roman" w:hAnsi="Times New Roman"/>
          <w:sz w:val="20"/>
          <w:szCs w:val="20"/>
        </w:rPr>
        <w:t>facturatie</w:t>
      </w:r>
      <w:proofErr w:type="spellEnd"/>
      <w:r>
        <w:rPr>
          <w:rFonts w:ascii="Times New Roman" w:hAnsi="Times New Roman"/>
          <w:sz w:val="20"/>
          <w:szCs w:val="20"/>
        </w:rPr>
        <w:t xml:space="preserve"> met telefoonnummer 016/ 80 95 65.</w:t>
      </w:r>
    </w:p>
    <w:p w14:paraId="78996990" w14:textId="77777777" w:rsidR="00DE5107" w:rsidRDefault="000E77B8">
      <w:pPr>
        <w:pStyle w:val="Koptekst"/>
        <w:tabs>
          <w:tab w:val="clear" w:pos="4153"/>
          <w:tab w:val="clear" w:pos="8306"/>
        </w:tabs>
        <w:spacing w:before="120" w:after="120" w:line="240" w:lineRule="exact"/>
        <w:rPr>
          <w:lang w:val="nl-NL"/>
        </w:rPr>
      </w:pPr>
      <w:r>
        <w:rPr>
          <w:lang w:val="nl-NL"/>
        </w:rPr>
        <w:t>Opgemaakt te Tienen op ……………………….20……….. in twee exemplaren</w:t>
      </w:r>
    </w:p>
    <w:p w14:paraId="3073BEC3" w14:textId="77777777" w:rsidR="00DE5107" w:rsidRPr="00B42EA3" w:rsidRDefault="00DE5107">
      <w:pPr>
        <w:pStyle w:val="Koptekst"/>
        <w:tabs>
          <w:tab w:val="clear" w:pos="4153"/>
          <w:tab w:val="clear" w:pos="8306"/>
        </w:tabs>
        <w:spacing w:before="120" w:after="120" w:line="240" w:lineRule="exact"/>
        <w:rPr>
          <w:lang w:val="nl-NL"/>
        </w:rPr>
      </w:pPr>
      <w:r w:rsidRPr="00B42EA3">
        <w:rPr>
          <w:b/>
          <w:i/>
          <w:u w:val="single"/>
          <w:lang w:val="nl-BE"/>
        </w:rPr>
        <w:t>Bij ondertekening van dit document bevestig ik de toelichting bij deze opnameverklaring ontvangen te hebben en bevestig ik ook akkoord te gaan met de betalingsvoorwaarden die op pagina 5 van deze toelichting vermeld staan.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4"/>
        <w:gridCol w:w="5544"/>
      </w:tblGrid>
      <w:tr w:rsidR="000E77B8" w14:paraId="3B4F5C30" w14:textId="77777777">
        <w:tc>
          <w:tcPr>
            <w:tcW w:w="5544" w:type="dxa"/>
          </w:tcPr>
          <w:p w14:paraId="636A05A5" w14:textId="77777777" w:rsidR="000E77B8" w:rsidRDefault="000E77B8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Voor de patiënt of zijn vertegenwoordiger</w:t>
            </w:r>
          </w:p>
          <w:p w14:paraId="75677DBB" w14:textId="77777777" w:rsidR="000E77B8" w:rsidRDefault="000E77B8">
            <w:pPr>
              <w:pStyle w:val="Koptekst"/>
              <w:tabs>
                <w:tab w:val="clear" w:pos="4153"/>
                <w:tab w:val="clear" w:pos="8306"/>
              </w:tabs>
              <w:spacing w:line="280" w:lineRule="exact"/>
              <w:rPr>
                <w:lang w:val="nl-NL"/>
              </w:rPr>
            </w:pPr>
          </w:p>
          <w:p w14:paraId="1E4F5344" w14:textId="77777777" w:rsidR="000E77B8" w:rsidRDefault="000E77B8">
            <w:pPr>
              <w:pStyle w:val="Koptekst"/>
              <w:tabs>
                <w:tab w:val="clear" w:pos="4153"/>
                <w:tab w:val="clear" w:pos="8306"/>
              </w:tabs>
              <w:spacing w:line="280" w:lineRule="exact"/>
              <w:rPr>
                <w:lang w:val="nl-NL"/>
              </w:rPr>
            </w:pPr>
          </w:p>
          <w:p w14:paraId="643A1392" w14:textId="77777777" w:rsidR="000E77B8" w:rsidRDefault="000E77B8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voornaam, naam van de patiënt of zijn vertegenwoordiger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(met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rijksregisternummer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544" w:type="dxa"/>
          </w:tcPr>
          <w:p w14:paraId="230DA6E6" w14:textId="77777777" w:rsidR="000E77B8" w:rsidRDefault="000E77B8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Voor het ziekenhuis</w:t>
            </w:r>
          </w:p>
          <w:p w14:paraId="5DC89DBE" w14:textId="77777777" w:rsidR="000E77B8" w:rsidRDefault="000E77B8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4587A35" w14:textId="77777777" w:rsidR="000E77B8" w:rsidRDefault="000E77B8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1552A96" w14:textId="77777777" w:rsidR="000E77B8" w:rsidRDefault="000E77B8">
            <w:pPr>
              <w:spacing w:line="2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voornaam, naam en hoedanigheid</w:t>
            </w:r>
          </w:p>
        </w:tc>
      </w:tr>
    </w:tbl>
    <w:p w14:paraId="6E9070E8" w14:textId="77777777" w:rsidR="00EE407C" w:rsidRDefault="00EE407C">
      <w:pPr>
        <w:pStyle w:val="Voetnoottekst"/>
        <w:spacing w:before="80"/>
        <w:rPr>
          <w:sz w:val="16"/>
          <w:lang w:val="nl-BE"/>
        </w:rPr>
      </w:pPr>
    </w:p>
    <w:p w14:paraId="364866EC" w14:textId="77777777" w:rsidR="00EE407C" w:rsidRDefault="00EE407C">
      <w:pPr>
        <w:pStyle w:val="Voetnoottekst"/>
        <w:spacing w:before="80"/>
        <w:rPr>
          <w:sz w:val="16"/>
          <w:lang w:val="nl-BE"/>
        </w:rPr>
      </w:pPr>
    </w:p>
    <w:p w14:paraId="12A14248" w14:textId="77777777" w:rsidR="005340AE" w:rsidRDefault="00190CE9" w:rsidP="00DE5107">
      <w:pPr>
        <w:pStyle w:val="Voetnoottekst"/>
        <w:spacing w:before="80"/>
        <w:rPr>
          <w:sz w:val="16"/>
          <w:lang w:val="nl-BE"/>
        </w:rPr>
      </w:pPr>
      <w:r w:rsidRPr="00190CE9">
        <w:rPr>
          <w:sz w:val="16"/>
          <w:lang w:val="nl-BE"/>
        </w:rPr>
        <w:t>Deze informatie van persoonlijke aard wordt u gevraagd door de beheerder van het ziekenhuis met het oog op een correcte behandeling van uw dossier en de facturatie van uw ziekenhuisopname. Door de Algemene Verordening Gegevensbescherming van 25-05-2018 (‘GDPR’) hebt u recht op toegang tot en correctie van uw gegevens. Raadpleeg ons</w:t>
      </w:r>
      <w:r w:rsidRPr="00190CE9">
        <w:rPr>
          <w:b/>
          <w:sz w:val="16"/>
          <w:lang w:val="nl-BE"/>
        </w:rPr>
        <w:t xml:space="preserve"> privacyreglement voor patiënten </w:t>
      </w:r>
      <w:r w:rsidRPr="00190CE9">
        <w:rPr>
          <w:sz w:val="16"/>
          <w:lang w:val="nl-BE"/>
        </w:rPr>
        <w:t xml:space="preserve">op </w:t>
      </w:r>
      <w:r w:rsidRPr="00190CE9">
        <w:rPr>
          <w:sz w:val="16"/>
          <w:u w:val="single"/>
          <w:lang w:val="nl-BE"/>
        </w:rPr>
        <w:t>www.rztienen.be/nl/privacybeleid</w:t>
      </w:r>
      <w:r w:rsidRPr="00190CE9">
        <w:rPr>
          <w:sz w:val="16"/>
          <w:lang w:val="nl-BE"/>
        </w:rPr>
        <w:t xml:space="preserve"> of aan onze inschrijvingsbalies.</w:t>
      </w:r>
    </w:p>
    <w:p w14:paraId="4F786FC4" w14:textId="77777777" w:rsidR="000E77B8" w:rsidRDefault="000E77B8">
      <w:pPr>
        <w:pStyle w:val="Voetnoottekst"/>
        <w:spacing w:before="80"/>
        <w:rPr>
          <w:lang w:val="nl-BE"/>
        </w:rPr>
      </w:pPr>
    </w:p>
    <w:p w14:paraId="5A64811A" w14:textId="77777777" w:rsidR="000E77B8" w:rsidRDefault="000E77B8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auto"/>
        <w:rPr>
          <w:sz w:val="22"/>
          <w:szCs w:val="24"/>
          <w:lang w:val="nl-NL"/>
        </w:rPr>
      </w:pPr>
      <w:r>
        <w:rPr>
          <w:sz w:val="22"/>
          <w:szCs w:val="24"/>
          <w:lang w:val="nl-NL"/>
        </w:rPr>
        <w:lastRenderedPageBreak/>
        <w:t>3. Overzicht van de wettelijk vastgelegde financiële voorwaarden en deze van het ziekenhuis</w:t>
      </w:r>
    </w:p>
    <w:p w14:paraId="5CB9A68C" w14:textId="77777777" w:rsidR="000E77B8" w:rsidRDefault="000E77B8">
      <w:pPr>
        <w:rPr>
          <w:sz w:val="20"/>
          <w:szCs w:val="20"/>
        </w:rPr>
      </w:pPr>
    </w:p>
    <w:p w14:paraId="59373C79" w14:textId="77777777" w:rsidR="000E77B8" w:rsidRDefault="000E77B8">
      <w:pPr>
        <w:pStyle w:val="Koptekst"/>
        <w:tabs>
          <w:tab w:val="clear" w:pos="4153"/>
          <w:tab w:val="clear" w:pos="8306"/>
        </w:tabs>
        <w:spacing w:after="120" w:line="240" w:lineRule="exact"/>
        <w:rPr>
          <w:b/>
          <w:lang w:val="nl-NL"/>
        </w:rPr>
      </w:pPr>
      <w:r>
        <w:rPr>
          <w:b/>
          <w:lang w:val="nl-NL"/>
        </w:rPr>
        <w:t xml:space="preserve">3.1 kamersupplementen per dag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4440"/>
        <w:gridCol w:w="3480"/>
      </w:tblGrid>
      <w:tr w:rsidR="000E77B8" w14:paraId="054F0EC6" w14:textId="77777777">
        <w:tc>
          <w:tcPr>
            <w:tcW w:w="2880" w:type="dxa"/>
            <w:tcBorders>
              <w:top w:val="single" w:sz="4" w:space="0" w:color="auto"/>
              <w:bottom w:val="single" w:sz="12" w:space="0" w:color="auto"/>
            </w:tcBorders>
          </w:tcPr>
          <w:p w14:paraId="3717D236" w14:textId="77777777" w:rsidR="000E77B8" w:rsidRDefault="000E77B8">
            <w:pPr>
              <w:spacing w:before="40" w:after="40" w:line="280" w:lineRule="exact"/>
              <w:jc w:val="center"/>
              <w:rPr>
                <w:rFonts w:ascii="Times New Roman" w:hAnsi="Times New Roman"/>
                <w:sz w:val="16"/>
                <w:szCs w:val="16"/>
                <w:lang w:val="nl-BE"/>
              </w:rPr>
            </w:pPr>
            <w:r>
              <w:rPr>
                <w:rFonts w:ascii="Times New Roman" w:hAnsi="Times New Roman"/>
                <w:sz w:val="16"/>
                <w:szCs w:val="16"/>
                <w:lang w:val="nl-BE"/>
              </w:rPr>
              <w:t>gemeenschappelijke kamer</w:t>
            </w:r>
          </w:p>
        </w:tc>
        <w:tc>
          <w:tcPr>
            <w:tcW w:w="4440" w:type="dxa"/>
            <w:tcBorders>
              <w:top w:val="single" w:sz="4" w:space="0" w:color="auto"/>
              <w:bottom w:val="single" w:sz="12" w:space="0" w:color="auto"/>
            </w:tcBorders>
          </w:tcPr>
          <w:p w14:paraId="27E83CCF" w14:textId="77777777" w:rsidR="000E77B8" w:rsidRDefault="000E77B8">
            <w:pPr>
              <w:spacing w:before="40" w:after="40" w:line="280" w:lineRule="exact"/>
              <w:jc w:val="center"/>
              <w:rPr>
                <w:rFonts w:ascii="Times New Roman" w:hAnsi="Times New Roman"/>
                <w:sz w:val="16"/>
                <w:szCs w:val="16"/>
                <w:lang w:val="nl-BE"/>
              </w:rPr>
            </w:pPr>
            <w:r>
              <w:rPr>
                <w:rFonts w:ascii="Times New Roman" w:hAnsi="Times New Roman"/>
                <w:sz w:val="16"/>
                <w:szCs w:val="16"/>
                <w:lang w:val="nl-BE"/>
              </w:rPr>
              <w:t>Tweepatiëntenkamer (5)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12" w:space="0" w:color="auto"/>
            </w:tcBorders>
          </w:tcPr>
          <w:p w14:paraId="137186DA" w14:textId="77777777" w:rsidR="000E77B8" w:rsidRDefault="000E77B8">
            <w:pPr>
              <w:spacing w:before="40" w:after="40" w:line="280" w:lineRule="exact"/>
              <w:jc w:val="center"/>
              <w:rPr>
                <w:rFonts w:ascii="Times New Roman" w:hAnsi="Times New Roman"/>
                <w:sz w:val="16"/>
                <w:szCs w:val="16"/>
                <w:lang w:val="nl-BE"/>
              </w:rPr>
            </w:pPr>
            <w:r>
              <w:rPr>
                <w:rFonts w:ascii="Times New Roman" w:hAnsi="Times New Roman"/>
                <w:sz w:val="16"/>
                <w:szCs w:val="16"/>
                <w:lang w:val="nl-BE"/>
              </w:rPr>
              <w:t xml:space="preserve">Individuele kamer </w:t>
            </w:r>
          </w:p>
        </w:tc>
      </w:tr>
      <w:tr w:rsidR="000E77B8" w14:paraId="090E6975" w14:textId="77777777">
        <w:tc>
          <w:tcPr>
            <w:tcW w:w="2880" w:type="dxa"/>
            <w:tcBorders>
              <w:top w:val="single" w:sz="12" w:space="0" w:color="auto"/>
            </w:tcBorders>
          </w:tcPr>
          <w:p w14:paraId="44F67089" w14:textId="77777777" w:rsidR="000E77B8" w:rsidRDefault="000E77B8">
            <w:pPr>
              <w:spacing w:before="40" w:after="4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  <w:lang w:val="en-A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en-AU"/>
              </w:rPr>
              <w:t>geen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en-AU"/>
              </w:rPr>
              <w:t>kamersupplement</w:t>
            </w:r>
            <w:proofErr w:type="spellEnd"/>
          </w:p>
        </w:tc>
        <w:tc>
          <w:tcPr>
            <w:tcW w:w="4440" w:type="dxa"/>
            <w:tcBorders>
              <w:top w:val="single" w:sz="12" w:space="0" w:color="auto"/>
            </w:tcBorders>
          </w:tcPr>
          <w:p w14:paraId="3D4810DC" w14:textId="77777777" w:rsidR="000E77B8" w:rsidRDefault="000E77B8">
            <w:pPr>
              <w:spacing w:before="40" w:after="4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  <w:lang w:val="en-AU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en-AU"/>
              </w:rPr>
              <w:t>geen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  <w:lang w:val="en-AU"/>
              </w:rPr>
              <w:t>kamersupplement</w:t>
            </w:r>
            <w:proofErr w:type="spellEnd"/>
          </w:p>
        </w:tc>
        <w:tc>
          <w:tcPr>
            <w:tcW w:w="3480" w:type="dxa"/>
            <w:tcBorders>
              <w:top w:val="single" w:sz="12" w:space="0" w:color="auto"/>
            </w:tcBorders>
          </w:tcPr>
          <w:p w14:paraId="10BBA0A4" w14:textId="0163B079" w:rsidR="000E77B8" w:rsidRDefault="000E77B8" w:rsidP="00175D12">
            <w:pPr>
              <w:spacing w:before="40" w:after="40" w:line="280" w:lineRule="exact"/>
              <w:jc w:val="center"/>
              <w:rPr>
                <w:rFonts w:ascii="Times New Roman" w:hAnsi="Times New Roman"/>
                <w:b/>
                <w:sz w:val="16"/>
                <w:szCs w:val="16"/>
                <w:lang w:val="en-A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AU"/>
              </w:rPr>
              <w:t xml:space="preserve">€ </w:t>
            </w:r>
            <w:r w:rsidR="00F636D2">
              <w:rPr>
                <w:rFonts w:ascii="Times New Roman" w:hAnsi="Times New Roman"/>
                <w:b/>
                <w:sz w:val="16"/>
                <w:szCs w:val="16"/>
                <w:lang w:val="en-AU"/>
              </w:rPr>
              <w:t>82</w:t>
            </w:r>
          </w:p>
        </w:tc>
      </w:tr>
    </w:tbl>
    <w:p w14:paraId="08F0519F" w14:textId="77777777" w:rsidR="000E77B8" w:rsidRDefault="000E77B8">
      <w:pPr>
        <w:pStyle w:val="Koptekst"/>
        <w:tabs>
          <w:tab w:val="clear" w:pos="4153"/>
          <w:tab w:val="clear" w:pos="8306"/>
        </w:tabs>
        <w:spacing w:line="240" w:lineRule="exact"/>
        <w:rPr>
          <w:sz w:val="18"/>
        </w:rPr>
      </w:pPr>
    </w:p>
    <w:p w14:paraId="0678095F" w14:textId="77777777" w:rsidR="000E77B8" w:rsidRDefault="000E77B8">
      <w:pPr>
        <w:pStyle w:val="Koptekst"/>
        <w:tabs>
          <w:tab w:val="clear" w:pos="4153"/>
          <w:tab w:val="clear" w:pos="8306"/>
        </w:tabs>
        <w:spacing w:after="120" w:line="240" w:lineRule="exact"/>
        <w:rPr>
          <w:b/>
          <w:lang w:val="nl-NL"/>
        </w:rPr>
      </w:pPr>
      <w:r>
        <w:rPr>
          <w:b/>
          <w:lang w:val="nl-NL"/>
        </w:rPr>
        <w:t>3.2 honorariumsupplementen (5)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3060"/>
        <w:gridCol w:w="3060"/>
        <w:gridCol w:w="3060"/>
      </w:tblGrid>
      <w:tr w:rsidR="000E77B8" w14:paraId="30E1912B" w14:textId="77777777">
        <w:tc>
          <w:tcPr>
            <w:tcW w:w="1620" w:type="dxa"/>
            <w:tcBorders>
              <w:bottom w:val="single" w:sz="12" w:space="0" w:color="auto"/>
            </w:tcBorders>
          </w:tcPr>
          <w:p w14:paraId="460C355D" w14:textId="77777777" w:rsidR="000E77B8" w:rsidRDefault="000E77B8">
            <w:pPr>
              <w:pStyle w:val="Platteteks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3060" w:type="dxa"/>
            <w:tcBorders>
              <w:bottom w:val="single" w:sz="12" w:space="0" w:color="auto"/>
            </w:tcBorders>
          </w:tcPr>
          <w:p w14:paraId="5D67FEEF" w14:textId="77777777" w:rsidR="000E77B8" w:rsidRDefault="000E77B8">
            <w:pPr>
              <w:pStyle w:val="Platteteks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Gemeenschappelijke kamer (5)</w:t>
            </w:r>
          </w:p>
        </w:tc>
        <w:tc>
          <w:tcPr>
            <w:tcW w:w="3060" w:type="dxa"/>
            <w:tcBorders>
              <w:bottom w:val="single" w:sz="12" w:space="0" w:color="auto"/>
            </w:tcBorders>
          </w:tcPr>
          <w:p w14:paraId="79AC01F8" w14:textId="77777777" w:rsidR="000E77B8" w:rsidRDefault="000E77B8">
            <w:pPr>
              <w:pStyle w:val="Plattetekst"/>
              <w:jc w:val="center"/>
              <w:rPr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Tweepatiëntenkamer (5)</w:t>
            </w:r>
          </w:p>
        </w:tc>
        <w:tc>
          <w:tcPr>
            <w:tcW w:w="3060" w:type="dxa"/>
            <w:tcBorders>
              <w:bottom w:val="single" w:sz="12" w:space="0" w:color="auto"/>
            </w:tcBorders>
          </w:tcPr>
          <w:p w14:paraId="56D47D8E" w14:textId="77777777" w:rsidR="000E77B8" w:rsidRDefault="000E77B8">
            <w:pPr>
              <w:pStyle w:val="Platteteks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Individuele kamer</w:t>
            </w:r>
            <w:r>
              <w:rPr>
                <w:b w:val="0"/>
                <w:sz w:val="16"/>
                <w:szCs w:val="16"/>
              </w:rPr>
              <w:br/>
            </w:r>
          </w:p>
        </w:tc>
      </w:tr>
      <w:tr w:rsidR="000E77B8" w14:paraId="76DAAD7E" w14:textId="77777777">
        <w:tc>
          <w:tcPr>
            <w:tcW w:w="1620" w:type="dxa"/>
            <w:tcBorders>
              <w:top w:val="single" w:sz="12" w:space="0" w:color="auto"/>
            </w:tcBorders>
          </w:tcPr>
          <w:p w14:paraId="588AFDA1" w14:textId="77777777" w:rsidR="000E77B8" w:rsidRDefault="000E77B8">
            <w:pPr>
              <w:pStyle w:val="Platteteks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verbonden artsen</w:t>
            </w: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6730EF9D" w14:textId="77777777" w:rsidR="000E77B8" w:rsidRDefault="000E77B8">
            <w:pPr>
              <w:pStyle w:val="Plattetek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0 %</w:t>
            </w: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5B6549FA" w14:textId="77777777" w:rsidR="000E77B8" w:rsidRDefault="000E77B8">
            <w:pPr>
              <w:pStyle w:val="Plattetek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0 %</w:t>
            </w:r>
          </w:p>
        </w:tc>
        <w:tc>
          <w:tcPr>
            <w:tcW w:w="3060" w:type="dxa"/>
            <w:tcBorders>
              <w:top w:val="single" w:sz="12" w:space="0" w:color="auto"/>
            </w:tcBorders>
          </w:tcPr>
          <w:p w14:paraId="57D3E3E5" w14:textId="77777777" w:rsidR="000E77B8" w:rsidRDefault="000E77B8" w:rsidP="00EE407C">
            <w:pPr>
              <w:pStyle w:val="Plattetekst"/>
              <w:jc w:val="center"/>
              <w:rPr>
                <w:sz w:val="16"/>
                <w:szCs w:val="16"/>
                <w:lang w:val="en-AU"/>
              </w:rPr>
            </w:pPr>
            <w:r>
              <w:rPr>
                <w:sz w:val="16"/>
                <w:szCs w:val="16"/>
                <w:lang w:val="en-AU"/>
              </w:rPr>
              <w:t>1</w:t>
            </w:r>
            <w:r w:rsidR="00EE407C">
              <w:rPr>
                <w:sz w:val="16"/>
                <w:szCs w:val="16"/>
                <w:lang w:val="en-AU"/>
              </w:rPr>
              <w:t>5</w:t>
            </w:r>
            <w:r>
              <w:rPr>
                <w:sz w:val="16"/>
                <w:szCs w:val="16"/>
                <w:lang w:val="en-AU"/>
              </w:rPr>
              <w:t>0 %</w:t>
            </w:r>
          </w:p>
        </w:tc>
      </w:tr>
      <w:tr w:rsidR="000E77B8" w14:paraId="669C234C" w14:textId="77777777">
        <w:tc>
          <w:tcPr>
            <w:tcW w:w="1620" w:type="dxa"/>
          </w:tcPr>
          <w:p w14:paraId="3E3EAACB" w14:textId="77777777" w:rsidR="000E77B8" w:rsidRDefault="000E77B8">
            <w:pPr>
              <w:pStyle w:val="Platteteks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niet-verbonden artsen</w:t>
            </w:r>
          </w:p>
        </w:tc>
        <w:tc>
          <w:tcPr>
            <w:tcW w:w="3060" w:type="dxa"/>
          </w:tcPr>
          <w:p w14:paraId="052AF681" w14:textId="77777777" w:rsidR="000E77B8" w:rsidRDefault="000C40BD">
            <w:pPr>
              <w:pStyle w:val="Plattetekst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</w:t>
            </w:r>
            <w:r w:rsidR="000E77B8">
              <w:rPr>
                <w:sz w:val="16"/>
                <w:szCs w:val="16"/>
                <w:lang w:val="nl-NL"/>
              </w:rPr>
              <w:t xml:space="preserve"> %</w:t>
            </w:r>
          </w:p>
        </w:tc>
        <w:tc>
          <w:tcPr>
            <w:tcW w:w="3060" w:type="dxa"/>
          </w:tcPr>
          <w:p w14:paraId="5C3F74A6" w14:textId="77777777" w:rsidR="000E77B8" w:rsidRDefault="000C40BD">
            <w:pPr>
              <w:pStyle w:val="Plattetekst"/>
              <w:jc w:val="center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0</w:t>
            </w:r>
            <w:r w:rsidR="000E77B8">
              <w:rPr>
                <w:sz w:val="16"/>
                <w:szCs w:val="16"/>
                <w:lang w:val="nl-NL"/>
              </w:rPr>
              <w:t xml:space="preserve"> %</w:t>
            </w:r>
          </w:p>
        </w:tc>
        <w:tc>
          <w:tcPr>
            <w:tcW w:w="3060" w:type="dxa"/>
          </w:tcPr>
          <w:p w14:paraId="096AF094" w14:textId="77777777" w:rsidR="000E77B8" w:rsidRDefault="000E77B8" w:rsidP="00EE407C">
            <w:pPr>
              <w:pStyle w:val="Plattetekst"/>
              <w:jc w:val="center"/>
              <w:rPr>
                <w:sz w:val="16"/>
                <w:szCs w:val="16"/>
                <w:lang w:val="en-AU"/>
              </w:rPr>
            </w:pPr>
            <w:r>
              <w:rPr>
                <w:sz w:val="16"/>
                <w:szCs w:val="16"/>
                <w:lang w:val="en-AU"/>
              </w:rPr>
              <w:t>1</w:t>
            </w:r>
            <w:r w:rsidR="00EE407C">
              <w:rPr>
                <w:sz w:val="16"/>
                <w:szCs w:val="16"/>
                <w:lang w:val="en-AU"/>
              </w:rPr>
              <w:t>5</w:t>
            </w:r>
            <w:r>
              <w:rPr>
                <w:sz w:val="16"/>
                <w:szCs w:val="16"/>
                <w:lang w:val="en-AU"/>
              </w:rPr>
              <w:t>0 %</w:t>
            </w:r>
          </w:p>
        </w:tc>
      </w:tr>
    </w:tbl>
    <w:p w14:paraId="0F030A08" w14:textId="77777777" w:rsidR="000E77B8" w:rsidRDefault="000E77B8">
      <w:pPr>
        <w:pStyle w:val="Koptekst"/>
        <w:tabs>
          <w:tab w:val="clear" w:pos="4153"/>
          <w:tab w:val="clear" w:pos="8306"/>
        </w:tabs>
        <w:spacing w:line="240" w:lineRule="exact"/>
        <w:rPr>
          <w:sz w:val="18"/>
        </w:rPr>
      </w:pPr>
    </w:p>
    <w:p w14:paraId="02A48C35" w14:textId="77777777" w:rsidR="000E77B8" w:rsidRDefault="000E77B8">
      <w:pPr>
        <w:pStyle w:val="Ko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5" w:color="auto" w:fill="auto"/>
        <w:rPr>
          <w:sz w:val="22"/>
          <w:szCs w:val="24"/>
          <w:lang w:val="nl-NL"/>
        </w:rPr>
      </w:pPr>
      <w:r>
        <w:rPr>
          <w:sz w:val="22"/>
          <w:szCs w:val="24"/>
          <w:lang w:val="nl-NL"/>
        </w:rPr>
        <w:t>4. TOELICHTING BIJ DE VOETNOTEN</w:t>
      </w:r>
    </w:p>
    <w:p w14:paraId="7DA382AD" w14:textId="77777777" w:rsidR="000E77B8" w:rsidRDefault="000E77B8">
      <w:pPr>
        <w:rPr>
          <w:sz w:val="16"/>
          <w:szCs w:val="16"/>
        </w:rPr>
      </w:pPr>
    </w:p>
    <w:p w14:paraId="04D91440" w14:textId="77777777" w:rsidR="000E77B8" w:rsidRDefault="000E77B8">
      <w:pPr>
        <w:pStyle w:val="Koptek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clear" w:pos="4153"/>
          <w:tab w:val="clear" w:pos="8306"/>
          <w:tab w:val="left" w:pos="3934"/>
        </w:tabs>
        <w:spacing w:before="60" w:line="240" w:lineRule="exact"/>
        <w:rPr>
          <w:b/>
          <w:bCs/>
          <w:sz w:val="16"/>
          <w:szCs w:val="16"/>
          <w:lang w:val="nl-NL"/>
        </w:rPr>
      </w:pPr>
      <w:r>
        <w:rPr>
          <w:b/>
          <w:bCs/>
          <w:sz w:val="16"/>
          <w:szCs w:val="16"/>
          <w:lang w:val="nl-NL"/>
        </w:rPr>
        <w:t>De patiënt die voor een bepaald kamertype kiest, aanvaardt de ermee gepaard gaande financiële voorwaarden inzake kamersupplementen en honorariumsupplementen.</w:t>
      </w:r>
    </w:p>
    <w:p w14:paraId="16EA86F0" w14:textId="77777777" w:rsidR="000E77B8" w:rsidRDefault="000E77B8">
      <w:pPr>
        <w:pStyle w:val="Koptekst"/>
        <w:numPr>
          <w:ilvl w:val="0"/>
          <w:numId w:val="8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clear" w:pos="4153"/>
          <w:tab w:val="clear" w:pos="8306"/>
        </w:tabs>
        <w:spacing w:line="240" w:lineRule="exact"/>
        <w:rPr>
          <w:sz w:val="16"/>
          <w:szCs w:val="16"/>
          <w:lang w:val="nl-NL"/>
        </w:rPr>
      </w:pPr>
      <w:r>
        <w:rPr>
          <w:sz w:val="16"/>
          <w:szCs w:val="16"/>
          <w:lang w:val="nl-NL"/>
        </w:rPr>
        <w:t>Indien de patiënt buiten zijn wil verblijft in een hoger kamertype, gelden de financiële voorwaarden van het kamertype waarvoor de patiënt gekozen heeft</w:t>
      </w:r>
      <w:r>
        <w:rPr>
          <w:sz w:val="16"/>
          <w:szCs w:val="16"/>
          <w:lang w:val="nl-NL"/>
        </w:rPr>
        <w:br/>
        <w:t xml:space="preserve">(voorbeeld: tweepatiëntenkamer gekozen en individuele kamer gekregen </w:t>
      </w:r>
      <w:r>
        <w:rPr>
          <w:sz w:val="16"/>
          <w:szCs w:val="16"/>
          <w:lang w:val="nl-NL"/>
        </w:rPr>
        <w:sym w:font="Wingdings" w:char="F0F0"/>
      </w:r>
      <w:r>
        <w:rPr>
          <w:sz w:val="16"/>
          <w:szCs w:val="16"/>
          <w:lang w:val="nl-NL"/>
        </w:rPr>
        <w:t xml:space="preserve"> voorwaarden van de tweepatiëntenkamer worden toegepast).</w:t>
      </w:r>
    </w:p>
    <w:p w14:paraId="3E4754B1" w14:textId="77777777" w:rsidR="000E77B8" w:rsidRDefault="000E77B8">
      <w:pPr>
        <w:pStyle w:val="Koptekst"/>
        <w:numPr>
          <w:ilvl w:val="0"/>
          <w:numId w:val="8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clear" w:pos="4153"/>
          <w:tab w:val="clear" w:pos="8306"/>
        </w:tabs>
        <w:spacing w:line="240" w:lineRule="exact"/>
        <w:rPr>
          <w:sz w:val="16"/>
          <w:szCs w:val="16"/>
          <w:lang w:val="nl-NL"/>
        </w:rPr>
      </w:pPr>
      <w:r>
        <w:rPr>
          <w:sz w:val="16"/>
          <w:szCs w:val="16"/>
          <w:lang w:val="nl-NL"/>
        </w:rPr>
        <w:t>Indien de patiënt buiten zijn wil verblijft in een lager kamertype, gelden de financiële voorwaarden van het kamertype waarin de patiënt effectief verblijft</w:t>
      </w:r>
      <w:r>
        <w:rPr>
          <w:sz w:val="16"/>
          <w:szCs w:val="16"/>
          <w:lang w:val="nl-NL"/>
        </w:rPr>
        <w:br/>
        <w:t xml:space="preserve">(voorbeeld: individuele kamer gekozen en tweepatiëntenkamer gekregen </w:t>
      </w:r>
      <w:r>
        <w:rPr>
          <w:sz w:val="16"/>
          <w:szCs w:val="16"/>
          <w:lang w:val="nl-NL"/>
        </w:rPr>
        <w:sym w:font="Wingdings" w:char="F0F0"/>
      </w:r>
      <w:r>
        <w:rPr>
          <w:sz w:val="16"/>
          <w:szCs w:val="16"/>
          <w:lang w:val="nl-NL"/>
        </w:rPr>
        <w:t xml:space="preserve"> voorwaarden van de tweepatiëntenkamer worden toegepast).</w:t>
      </w:r>
    </w:p>
    <w:p w14:paraId="5188EA48" w14:textId="77777777" w:rsidR="000E77B8" w:rsidRDefault="000E77B8">
      <w:pPr>
        <w:pStyle w:val="Koptekst"/>
        <w:tabs>
          <w:tab w:val="clear" w:pos="4153"/>
          <w:tab w:val="clear" w:pos="8306"/>
        </w:tabs>
        <w:spacing w:line="240" w:lineRule="exact"/>
        <w:rPr>
          <w:sz w:val="16"/>
          <w:szCs w:val="16"/>
          <w:lang w:val="nl-NL"/>
        </w:rPr>
      </w:pPr>
    </w:p>
    <w:tbl>
      <w:tblPr>
        <w:tblW w:w="109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0620"/>
      </w:tblGrid>
      <w:tr w:rsidR="000E77B8" w14:paraId="283380EF" w14:textId="77777777">
        <w:tc>
          <w:tcPr>
            <w:tcW w:w="360" w:type="dxa"/>
          </w:tcPr>
          <w:p w14:paraId="0C90C026" w14:textId="77777777" w:rsidR="000E77B8" w:rsidRDefault="000E77B8">
            <w:pPr>
              <w:pStyle w:val="Koptekst"/>
              <w:tabs>
                <w:tab w:val="clear" w:pos="4153"/>
                <w:tab w:val="clear" w:pos="8306"/>
              </w:tabs>
              <w:spacing w:line="240" w:lineRule="exac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(1)</w:t>
            </w:r>
          </w:p>
        </w:tc>
        <w:tc>
          <w:tcPr>
            <w:tcW w:w="10620" w:type="dxa"/>
          </w:tcPr>
          <w:p w14:paraId="28282C2D" w14:textId="77777777" w:rsidR="000E77B8" w:rsidRDefault="000E77B8">
            <w:pPr>
              <w:pStyle w:val="Koptekst"/>
              <w:tabs>
                <w:tab w:val="clear" w:pos="4153"/>
                <w:tab w:val="clear" w:pos="8306"/>
              </w:tabs>
              <w:spacing w:line="240" w:lineRule="exac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Verbintenistarief: men past de erelonen toe zoals overeengekomen in het kader van het akkoord geneesheren-ziekenfondsen, dus zonder honorariumsupplementen.</w:t>
            </w:r>
          </w:p>
        </w:tc>
      </w:tr>
      <w:tr w:rsidR="000E77B8" w14:paraId="7EE81C6C" w14:textId="77777777">
        <w:tc>
          <w:tcPr>
            <w:tcW w:w="360" w:type="dxa"/>
          </w:tcPr>
          <w:p w14:paraId="5AE60858" w14:textId="77777777" w:rsidR="000E77B8" w:rsidRDefault="000E77B8">
            <w:pPr>
              <w:pStyle w:val="Koptekst"/>
              <w:tabs>
                <w:tab w:val="clear" w:pos="4153"/>
                <w:tab w:val="clear" w:pos="8306"/>
              </w:tabs>
              <w:spacing w:line="240" w:lineRule="exac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(2)</w:t>
            </w:r>
          </w:p>
        </w:tc>
        <w:tc>
          <w:tcPr>
            <w:tcW w:w="10620" w:type="dxa"/>
          </w:tcPr>
          <w:p w14:paraId="45DB08A9" w14:textId="77777777" w:rsidR="000E77B8" w:rsidRDefault="000E77B8">
            <w:pPr>
              <w:pStyle w:val="Koptekst"/>
              <w:tabs>
                <w:tab w:val="clear" w:pos="4153"/>
                <w:tab w:val="clear" w:pos="8306"/>
              </w:tabs>
              <w:spacing w:line="240" w:lineRule="exac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De lijst met het statuut van de artsen (verbonden of niet-verbonden) kan op eenvoudige vraag geraadpleegd worden.</w:t>
            </w:r>
          </w:p>
        </w:tc>
      </w:tr>
      <w:tr w:rsidR="000E77B8" w14:paraId="2E6458FB" w14:textId="77777777">
        <w:tc>
          <w:tcPr>
            <w:tcW w:w="360" w:type="dxa"/>
          </w:tcPr>
          <w:p w14:paraId="2997640E" w14:textId="77777777" w:rsidR="000E77B8" w:rsidRDefault="000E77B8">
            <w:pPr>
              <w:pStyle w:val="Koptekst"/>
              <w:tabs>
                <w:tab w:val="clear" w:pos="4153"/>
                <w:tab w:val="clear" w:pos="8306"/>
              </w:tabs>
              <w:spacing w:line="240" w:lineRule="exac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(3)</w:t>
            </w:r>
          </w:p>
        </w:tc>
        <w:tc>
          <w:tcPr>
            <w:tcW w:w="10620" w:type="dxa"/>
          </w:tcPr>
          <w:p w14:paraId="2FE63AA3" w14:textId="77777777" w:rsidR="000E77B8" w:rsidRDefault="000E77B8">
            <w:pPr>
              <w:pStyle w:val="Koptekst"/>
              <w:tabs>
                <w:tab w:val="clear" w:pos="4153"/>
                <w:tab w:val="clear" w:pos="8306"/>
              </w:tabs>
              <w:spacing w:line="240" w:lineRule="exact"/>
              <w:rPr>
                <w:sz w:val="16"/>
                <w:szCs w:val="16"/>
                <w:lang w:val="nl-NL"/>
              </w:rPr>
            </w:pPr>
            <w:r>
              <w:rPr>
                <w:b/>
                <w:bCs/>
                <w:sz w:val="16"/>
                <w:szCs w:val="16"/>
                <w:lang w:val="nl-NL"/>
              </w:rPr>
              <w:t>De honorariumsupplementen zullen gefactureerd worden door het ziekenhuis of door de dienst centrale inning</w:t>
            </w:r>
            <w:r>
              <w:rPr>
                <w:sz w:val="16"/>
                <w:szCs w:val="16"/>
                <w:lang w:val="nl-NL"/>
              </w:rPr>
              <w:t xml:space="preserve">.  Betaal deze niet rechtstreeks aan de </w:t>
            </w:r>
            <w:r>
              <w:rPr>
                <w:sz w:val="16"/>
                <w:szCs w:val="16"/>
                <w:lang w:val="nl-NL"/>
              </w:rPr>
              <w:br/>
              <w:t>artsen.  Aarzel niet om u te informeren over het percentage honorariumsupplement dat de betrokken arts toepast.</w:t>
            </w:r>
          </w:p>
        </w:tc>
      </w:tr>
      <w:tr w:rsidR="000E77B8" w14:paraId="0673A7C5" w14:textId="77777777">
        <w:tc>
          <w:tcPr>
            <w:tcW w:w="360" w:type="dxa"/>
          </w:tcPr>
          <w:p w14:paraId="5AB65FE3" w14:textId="77777777" w:rsidR="000E77B8" w:rsidRDefault="000E77B8">
            <w:pPr>
              <w:pStyle w:val="Koptekst"/>
              <w:tabs>
                <w:tab w:val="clear" w:pos="4153"/>
                <w:tab w:val="clear" w:pos="8306"/>
              </w:tabs>
              <w:spacing w:line="240" w:lineRule="exac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(4)</w:t>
            </w:r>
          </w:p>
        </w:tc>
        <w:tc>
          <w:tcPr>
            <w:tcW w:w="10620" w:type="dxa"/>
          </w:tcPr>
          <w:p w14:paraId="218964FA" w14:textId="77777777" w:rsidR="000E77B8" w:rsidRDefault="000E77B8">
            <w:pPr>
              <w:pStyle w:val="Koptekst"/>
              <w:tabs>
                <w:tab w:val="clear" w:pos="4153"/>
                <w:tab w:val="clear" w:pos="8306"/>
              </w:tabs>
              <w:spacing w:line="240" w:lineRule="exact"/>
              <w:rPr>
                <w:sz w:val="16"/>
                <w:szCs w:val="16"/>
                <w:lang w:val="nl-NL"/>
              </w:rPr>
            </w:pPr>
            <w:r>
              <w:rPr>
                <w:b/>
                <w:sz w:val="16"/>
                <w:szCs w:val="16"/>
                <w:lang w:val="nl-NL"/>
              </w:rPr>
              <w:t xml:space="preserve">De betaling van het voorschot is onderhevig aan het afleveren van een ontvangstbewijs.  </w:t>
            </w:r>
            <w:r>
              <w:rPr>
                <w:sz w:val="16"/>
                <w:szCs w:val="16"/>
                <w:lang w:val="nl-NL"/>
              </w:rPr>
              <w:t>Het (de) betaalde voorschot(ten) zal (zullen) van het totaalbedrag van uw factuur afgetrokken worden.</w:t>
            </w:r>
          </w:p>
          <w:p w14:paraId="2EF398AC" w14:textId="77777777" w:rsidR="000E77B8" w:rsidRDefault="000E77B8">
            <w:pPr>
              <w:pStyle w:val="Koptekst"/>
              <w:tabs>
                <w:tab w:val="clear" w:pos="4153"/>
                <w:tab w:val="clear" w:pos="8306"/>
              </w:tabs>
              <w:spacing w:line="240" w:lineRule="exact"/>
              <w:rPr>
                <w:sz w:val="16"/>
                <w:szCs w:val="16"/>
                <w:lang w:val="nl-N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05"/>
              <w:gridCol w:w="2520"/>
              <w:gridCol w:w="2700"/>
              <w:gridCol w:w="2440"/>
            </w:tblGrid>
            <w:tr w:rsidR="000E77B8" w14:paraId="55CBB06E" w14:textId="77777777">
              <w:tc>
                <w:tcPr>
                  <w:tcW w:w="2805" w:type="dxa"/>
                </w:tcPr>
                <w:p w14:paraId="5234CDC2" w14:textId="77777777" w:rsidR="000E77B8" w:rsidRDefault="000E77B8">
                  <w:pPr>
                    <w:pStyle w:val="Koptekst"/>
                    <w:tabs>
                      <w:tab w:val="clear" w:pos="4153"/>
                      <w:tab w:val="clear" w:pos="8306"/>
                    </w:tabs>
                    <w:spacing w:line="240" w:lineRule="exact"/>
                    <w:rPr>
                      <w:sz w:val="16"/>
                      <w:szCs w:val="16"/>
                      <w:lang w:val="nl-NL"/>
                    </w:rPr>
                  </w:pPr>
                </w:p>
              </w:tc>
              <w:tc>
                <w:tcPr>
                  <w:tcW w:w="2520" w:type="dxa"/>
                </w:tcPr>
                <w:p w14:paraId="4EC66C0F" w14:textId="77777777" w:rsidR="000E77B8" w:rsidRDefault="000E77B8">
                  <w:pPr>
                    <w:pStyle w:val="Koptekst"/>
                    <w:tabs>
                      <w:tab w:val="clear" w:pos="4153"/>
                      <w:tab w:val="clear" w:pos="8306"/>
                    </w:tabs>
                    <w:spacing w:line="240" w:lineRule="exact"/>
                    <w:jc w:val="center"/>
                    <w:rPr>
                      <w:sz w:val="16"/>
                      <w:szCs w:val="16"/>
                      <w:lang w:val="nl-NL"/>
                    </w:rPr>
                  </w:pPr>
                  <w:r>
                    <w:rPr>
                      <w:sz w:val="16"/>
                      <w:szCs w:val="16"/>
                      <w:lang w:val="nl-NL"/>
                    </w:rPr>
                    <w:t>Gemeenschappelijke kamer</w:t>
                  </w:r>
                </w:p>
              </w:tc>
              <w:tc>
                <w:tcPr>
                  <w:tcW w:w="2700" w:type="dxa"/>
                </w:tcPr>
                <w:p w14:paraId="2D2C5A76" w14:textId="77777777" w:rsidR="000E77B8" w:rsidRDefault="000E77B8">
                  <w:pPr>
                    <w:pStyle w:val="Koptekst"/>
                    <w:tabs>
                      <w:tab w:val="clear" w:pos="4153"/>
                      <w:tab w:val="clear" w:pos="8306"/>
                    </w:tabs>
                    <w:spacing w:line="240" w:lineRule="exact"/>
                    <w:jc w:val="center"/>
                    <w:rPr>
                      <w:sz w:val="16"/>
                      <w:szCs w:val="16"/>
                      <w:lang w:val="nl-NL"/>
                    </w:rPr>
                  </w:pPr>
                  <w:r>
                    <w:rPr>
                      <w:sz w:val="16"/>
                      <w:szCs w:val="16"/>
                      <w:lang w:val="nl-NL"/>
                    </w:rPr>
                    <w:t>Tweepatiëntenkamer</w:t>
                  </w:r>
                </w:p>
              </w:tc>
              <w:tc>
                <w:tcPr>
                  <w:tcW w:w="2440" w:type="dxa"/>
                </w:tcPr>
                <w:p w14:paraId="199720A2" w14:textId="77777777" w:rsidR="000E77B8" w:rsidRDefault="000E77B8">
                  <w:pPr>
                    <w:pStyle w:val="Koptekst"/>
                    <w:tabs>
                      <w:tab w:val="clear" w:pos="4153"/>
                      <w:tab w:val="clear" w:pos="8306"/>
                    </w:tabs>
                    <w:spacing w:line="240" w:lineRule="exact"/>
                    <w:jc w:val="center"/>
                    <w:rPr>
                      <w:sz w:val="16"/>
                      <w:szCs w:val="16"/>
                      <w:lang w:val="nl-NL"/>
                    </w:rPr>
                  </w:pPr>
                  <w:r>
                    <w:rPr>
                      <w:sz w:val="16"/>
                      <w:szCs w:val="16"/>
                      <w:lang w:val="nl-NL"/>
                    </w:rPr>
                    <w:t>Individuele kamer</w:t>
                  </w:r>
                </w:p>
              </w:tc>
            </w:tr>
            <w:tr w:rsidR="000E77B8" w14:paraId="7A911677" w14:textId="77777777">
              <w:tc>
                <w:tcPr>
                  <w:tcW w:w="2805" w:type="dxa"/>
                </w:tcPr>
                <w:p w14:paraId="023C540A" w14:textId="77777777" w:rsidR="000E77B8" w:rsidRDefault="000E77B8">
                  <w:pPr>
                    <w:pStyle w:val="Koptekst"/>
                    <w:tabs>
                      <w:tab w:val="clear" w:pos="4153"/>
                      <w:tab w:val="clear" w:pos="8306"/>
                    </w:tabs>
                    <w:spacing w:line="240" w:lineRule="exact"/>
                    <w:rPr>
                      <w:sz w:val="16"/>
                      <w:szCs w:val="16"/>
                      <w:lang w:val="nl-NL"/>
                    </w:rPr>
                  </w:pPr>
                  <w:r>
                    <w:rPr>
                      <w:sz w:val="16"/>
                      <w:szCs w:val="16"/>
                      <w:lang w:val="nl-NL"/>
                    </w:rPr>
                    <w:t>Maximumbedrag van de voorschotten</w:t>
                  </w:r>
                </w:p>
              </w:tc>
              <w:tc>
                <w:tcPr>
                  <w:tcW w:w="2520" w:type="dxa"/>
                </w:tcPr>
                <w:p w14:paraId="5F70C292" w14:textId="77777777" w:rsidR="000E77B8" w:rsidRDefault="000E77B8" w:rsidP="00BB5B47">
                  <w:pPr>
                    <w:pStyle w:val="Koptekst"/>
                    <w:tabs>
                      <w:tab w:val="clear" w:pos="4153"/>
                      <w:tab w:val="clear" w:pos="8306"/>
                    </w:tabs>
                    <w:spacing w:line="240" w:lineRule="exact"/>
                    <w:jc w:val="center"/>
                    <w:rPr>
                      <w:b/>
                      <w:bCs/>
                      <w:sz w:val="16"/>
                      <w:szCs w:val="16"/>
                      <w:lang w:val="nl-NL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val="nl-NL"/>
                    </w:rPr>
                    <w:t>0</w:t>
                  </w:r>
                </w:p>
              </w:tc>
              <w:tc>
                <w:tcPr>
                  <w:tcW w:w="2700" w:type="dxa"/>
                </w:tcPr>
                <w:p w14:paraId="03E54B10" w14:textId="77777777" w:rsidR="000E77B8" w:rsidRDefault="000E77B8">
                  <w:pPr>
                    <w:pStyle w:val="Koptekst"/>
                    <w:tabs>
                      <w:tab w:val="clear" w:pos="4153"/>
                      <w:tab w:val="clear" w:pos="8306"/>
                    </w:tabs>
                    <w:spacing w:line="240" w:lineRule="exact"/>
                    <w:jc w:val="center"/>
                    <w:rPr>
                      <w:b/>
                      <w:bCs/>
                      <w:sz w:val="16"/>
                      <w:szCs w:val="16"/>
                      <w:lang w:val="nl-NL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val="nl-NL"/>
                    </w:rPr>
                    <w:t>0</w:t>
                  </w:r>
                </w:p>
              </w:tc>
              <w:tc>
                <w:tcPr>
                  <w:tcW w:w="2440" w:type="dxa"/>
                </w:tcPr>
                <w:p w14:paraId="0E7D5E23" w14:textId="77777777" w:rsidR="000E77B8" w:rsidRDefault="000E77B8">
                  <w:pPr>
                    <w:pStyle w:val="Koptekst"/>
                    <w:tabs>
                      <w:tab w:val="clear" w:pos="4153"/>
                      <w:tab w:val="clear" w:pos="8306"/>
                    </w:tabs>
                    <w:spacing w:line="240" w:lineRule="exact"/>
                    <w:jc w:val="center"/>
                    <w:rPr>
                      <w:b/>
                      <w:bCs/>
                      <w:sz w:val="16"/>
                      <w:szCs w:val="16"/>
                      <w:lang w:val="nl-NL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val="nl-NL"/>
                    </w:rPr>
                    <w:t>0</w:t>
                  </w:r>
                </w:p>
              </w:tc>
            </w:tr>
          </w:tbl>
          <w:p w14:paraId="2B17C473" w14:textId="77777777" w:rsidR="000E77B8" w:rsidRDefault="000E77B8">
            <w:pPr>
              <w:pStyle w:val="Koptekst"/>
              <w:tabs>
                <w:tab w:val="clear" w:pos="4153"/>
                <w:tab w:val="clear" w:pos="8306"/>
              </w:tabs>
              <w:spacing w:line="240" w:lineRule="exact"/>
              <w:rPr>
                <w:sz w:val="16"/>
                <w:szCs w:val="16"/>
                <w:lang w:val="nl-NL"/>
              </w:rPr>
            </w:pPr>
          </w:p>
          <w:p w14:paraId="49D834F0" w14:textId="77777777" w:rsidR="000E77B8" w:rsidRDefault="000E77B8">
            <w:pPr>
              <w:pStyle w:val="Koptekst"/>
              <w:tabs>
                <w:tab w:val="clear" w:pos="4153"/>
                <w:tab w:val="clear" w:pos="8306"/>
              </w:tabs>
              <w:spacing w:line="240" w:lineRule="exact"/>
              <w:rPr>
                <w:sz w:val="16"/>
                <w:szCs w:val="16"/>
                <w:lang w:val="nl-NL"/>
              </w:rPr>
            </w:pPr>
          </w:p>
        </w:tc>
      </w:tr>
      <w:tr w:rsidR="000E77B8" w14:paraId="29CC021A" w14:textId="77777777">
        <w:tc>
          <w:tcPr>
            <w:tcW w:w="360" w:type="dxa"/>
          </w:tcPr>
          <w:p w14:paraId="1DF7D61C" w14:textId="77777777" w:rsidR="000E77B8" w:rsidRDefault="000E77B8">
            <w:pPr>
              <w:pStyle w:val="Koptekst"/>
              <w:tabs>
                <w:tab w:val="clear" w:pos="4153"/>
                <w:tab w:val="clear" w:pos="8306"/>
              </w:tabs>
              <w:spacing w:line="240" w:lineRule="exac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(5)</w:t>
            </w:r>
          </w:p>
        </w:tc>
        <w:tc>
          <w:tcPr>
            <w:tcW w:w="10620" w:type="dxa"/>
          </w:tcPr>
          <w:p w14:paraId="47DDA3B9" w14:textId="77777777" w:rsidR="000E77B8" w:rsidRDefault="000E77B8">
            <w:pPr>
              <w:pStyle w:val="Koptekst"/>
              <w:tabs>
                <w:tab w:val="clear" w:pos="4153"/>
                <w:tab w:val="clear" w:pos="8306"/>
              </w:tabs>
              <w:spacing w:line="240" w:lineRule="exac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 xml:space="preserve">Sommige beschermde categorieën zijn in bepaalde gevallen vrijgesteld van kamer- en honorariumsupplementen. Voor meer informatie omtrent de kamer- en </w:t>
            </w:r>
          </w:p>
          <w:p w14:paraId="1CDEC8DA" w14:textId="77777777" w:rsidR="000E77B8" w:rsidRDefault="000E77B8">
            <w:pPr>
              <w:pStyle w:val="Koptekst"/>
              <w:tabs>
                <w:tab w:val="clear" w:pos="4153"/>
                <w:tab w:val="clear" w:pos="8306"/>
              </w:tabs>
              <w:spacing w:line="240" w:lineRule="exac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honorariumsupplementen wordt verwezen naar het verklarend document in bijlage.</w:t>
            </w:r>
          </w:p>
        </w:tc>
      </w:tr>
      <w:tr w:rsidR="000E77B8" w14:paraId="52F4A097" w14:textId="77777777">
        <w:tc>
          <w:tcPr>
            <w:tcW w:w="360" w:type="dxa"/>
          </w:tcPr>
          <w:p w14:paraId="12796E0C" w14:textId="77777777" w:rsidR="000E77B8" w:rsidRDefault="000E77B8">
            <w:pPr>
              <w:pStyle w:val="Koptekst"/>
              <w:tabs>
                <w:tab w:val="clear" w:pos="4153"/>
                <w:tab w:val="clear" w:pos="8306"/>
              </w:tabs>
              <w:spacing w:line="240" w:lineRule="exac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>(6)</w:t>
            </w:r>
          </w:p>
        </w:tc>
        <w:tc>
          <w:tcPr>
            <w:tcW w:w="10620" w:type="dxa"/>
          </w:tcPr>
          <w:p w14:paraId="577F8A97" w14:textId="77777777" w:rsidR="000E77B8" w:rsidRDefault="000E77B8">
            <w:pPr>
              <w:pStyle w:val="Koptekst"/>
              <w:tabs>
                <w:tab w:val="clear" w:pos="4153"/>
                <w:tab w:val="clear" w:pos="8306"/>
              </w:tabs>
              <w:spacing w:line="240" w:lineRule="exact"/>
              <w:rPr>
                <w:sz w:val="16"/>
                <w:szCs w:val="16"/>
                <w:lang w:val="nl-NL"/>
              </w:rPr>
            </w:pPr>
            <w:r>
              <w:rPr>
                <w:sz w:val="16"/>
                <w:szCs w:val="16"/>
                <w:lang w:val="nl-NL"/>
              </w:rPr>
              <w:t xml:space="preserve">Voor een reeks van behandelingen in dagziekenhuis volstaat het om éénmalig de opnameverklaring te ondertekenen. Als patiënt heeft u de mogelijkheid om uw keuze aan te passen d.m.v. een nieuwe opnameverklaring.  </w:t>
            </w:r>
          </w:p>
        </w:tc>
      </w:tr>
    </w:tbl>
    <w:p w14:paraId="0DC1A39D" w14:textId="77777777" w:rsidR="000E77B8" w:rsidRDefault="000E77B8">
      <w:pPr>
        <w:pStyle w:val="Plattetekst2"/>
        <w:spacing w:before="40" w:after="0" w:line="240" w:lineRule="auto"/>
        <w:rPr>
          <w:sz w:val="16"/>
          <w:szCs w:val="16"/>
        </w:rPr>
      </w:pPr>
    </w:p>
    <w:p w14:paraId="58AE80F2" w14:textId="2D661601" w:rsidR="000E77B8" w:rsidRDefault="000E77B8">
      <w:pPr>
        <w:pStyle w:val="Plattetekst2"/>
        <w:spacing w:before="40" w:after="0" w:line="240" w:lineRule="auto"/>
        <w:rPr>
          <w:sz w:val="16"/>
          <w:szCs w:val="16"/>
        </w:rPr>
      </w:pPr>
    </w:p>
    <w:p w14:paraId="4066EEFE" w14:textId="47EB5CD1" w:rsidR="005D4901" w:rsidRPr="005D4901" w:rsidRDefault="005D4901" w:rsidP="005D4901"/>
    <w:p w14:paraId="2B548FE6" w14:textId="66213974" w:rsidR="005D4901" w:rsidRPr="005D4901" w:rsidRDefault="005D4901" w:rsidP="005D4901"/>
    <w:p w14:paraId="23A5FB3F" w14:textId="31A46D24" w:rsidR="005D4901" w:rsidRPr="005D4901" w:rsidRDefault="005D4901" w:rsidP="005D4901"/>
    <w:p w14:paraId="0BFBBBF9" w14:textId="5366F448" w:rsidR="005D4901" w:rsidRPr="005D4901" w:rsidRDefault="005D4901" w:rsidP="005D4901"/>
    <w:p w14:paraId="2FB64A2B" w14:textId="7F482F8E" w:rsidR="005D4901" w:rsidRPr="005D4901" w:rsidRDefault="005D4901" w:rsidP="005D4901"/>
    <w:p w14:paraId="0F5555EC" w14:textId="57CDF19C" w:rsidR="005D4901" w:rsidRPr="005D4901" w:rsidRDefault="005D4901" w:rsidP="005D4901"/>
    <w:p w14:paraId="12BAD454" w14:textId="24704826" w:rsidR="005D4901" w:rsidRPr="005D4901" w:rsidRDefault="005D4901" w:rsidP="005D4901"/>
    <w:p w14:paraId="028CA509" w14:textId="68A40BD4" w:rsidR="005D4901" w:rsidRPr="005D4901" w:rsidRDefault="005D4901" w:rsidP="005D4901"/>
    <w:p w14:paraId="7866C1BF" w14:textId="1923A54A" w:rsidR="005D4901" w:rsidRPr="005D4901" w:rsidRDefault="005D4901" w:rsidP="005D4901"/>
    <w:p w14:paraId="0788C6C0" w14:textId="253D7670" w:rsidR="005D4901" w:rsidRPr="005D4901" w:rsidRDefault="005D4901" w:rsidP="005D4901"/>
    <w:p w14:paraId="41F5737D" w14:textId="005C6339" w:rsidR="005D4901" w:rsidRPr="005D4901" w:rsidRDefault="005D4901" w:rsidP="005D4901"/>
    <w:p w14:paraId="735728E4" w14:textId="71C8B2F4" w:rsidR="005D4901" w:rsidRPr="005D4901" w:rsidRDefault="005D4901" w:rsidP="005D4901"/>
    <w:p w14:paraId="3B863A18" w14:textId="276F8383" w:rsidR="005D4901" w:rsidRPr="005D4901" w:rsidRDefault="005D4901" w:rsidP="005D4901"/>
    <w:p w14:paraId="7C14F56E" w14:textId="4B1869AE" w:rsidR="005D4901" w:rsidRPr="005D4901" w:rsidRDefault="005D4901" w:rsidP="005D4901"/>
    <w:p w14:paraId="25D37299" w14:textId="3BE00F41" w:rsidR="005D4901" w:rsidRPr="005D4901" w:rsidRDefault="005D4901" w:rsidP="005D4901"/>
    <w:p w14:paraId="1DB608E2" w14:textId="6B7F7887" w:rsidR="005D4901" w:rsidRPr="005D4901" w:rsidRDefault="005D4901" w:rsidP="005D4901"/>
    <w:p w14:paraId="143FB640" w14:textId="6B3F7B9B" w:rsidR="005D4901" w:rsidRPr="005D4901" w:rsidRDefault="005D4901" w:rsidP="005D4901"/>
    <w:p w14:paraId="7D75D8A6" w14:textId="2D055583" w:rsidR="005D4901" w:rsidRPr="005D4901" w:rsidRDefault="005D4901" w:rsidP="005D4901"/>
    <w:p w14:paraId="40AE4A26" w14:textId="795F592F" w:rsidR="005D4901" w:rsidRDefault="005D4901" w:rsidP="005D4901">
      <w:pPr>
        <w:rPr>
          <w:sz w:val="16"/>
          <w:szCs w:val="16"/>
        </w:rPr>
      </w:pPr>
    </w:p>
    <w:p w14:paraId="59ED67EB" w14:textId="783AF38E" w:rsidR="005D4901" w:rsidRDefault="005D4901" w:rsidP="005D4901">
      <w:pPr>
        <w:rPr>
          <w:sz w:val="16"/>
          <w:szCs w:val="16"/>
        </w:rPr>
      </w:pPr>
    </w:p>
    <w:p w14:paraId="089E9982" w14:textId="77777777" w:rsidR="005D4901" w:rsidRPr="005D4901" w:rsidRDefault="005D4901" w:rsidP="005D4901">
      <w:pPr>
        <w:jc w:val="right"/>
      </w:pPr>
    </w:p>
    <w:p w14:paraId="5953A056" w14:textId="77777777" w:rsidR="005D4901" w:rsidRPr="005D4901" w:rsidRDefault="005D4901" w:rsidP="005D4901"/>
    <w:sectPr w:rsidR="005D4901" w:rsidRPr="005D4901" w:rsidSect="00F10D08">
      <w:footerReference w:type="default" r:id="rId8"/>
      <w:pgSz w:w="11906" w:h="16838" w:code="9"/>
      <w:pgMar w:top="567" w:right="567" w:bottom="567" w:left="567" w:header="567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870BE" w14:textId="77777777" w:rsidR="00F64BB2" w:rsidRDefault="00F64BB2">
      <w:r>
        <w:separator/>
      </w:r>
    </w:p>
  </w:endnote>
  <w:endnote w:type="continuationSeparator" w:id="0">
    <w:p w14:paraId="7E1353CD" w14:textId="77777777" w:rsidR="00F64BB2" w:rsidRDefault="00F64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FAC46" w14:textId="5F8355AA" w:rsidR="00842B13" w:rsidRPr="009D3E86" w:rsidRDefault="00F10D08" w:rsidP="00F10D08">
    <w:pPr>
      <w:tabs>
        <w:tab w:val="center" w:pos="5103"/>
        <w:tab w:val="right" w:pos="10772"/>
      </w:tabs>
      <w:spacing w:before="120"/>
      <w:rPr>
        <w:sz w:val="12"/>
        <w:szCs w:val="12"/>
        <w:lang w:val="nl-BE"/>
      </w:rPr>
    </w:pPr>
    <w:r w:rsidRPr="00F10D08">
      <w:rPr>
        <w:rFonts w:ascii="Calibri" w:hAnsi="Calibri" w:cs="Calibri"/>
        <w:sz w:val="16"/>
        <w:szCs w:val="16"/>
      </w:rPr>
      <w:tab/>
    </w:r>
    <w:r w:rsidRPr="00F10D08">
      <w:rPr>
        <w:rFonts w:ascii="Calibri" w:hAnsi="Calibri" w:cs="Calibri"/>
        <w:sz w:val="16"/>
        <w:szCs w:val="16"/>
      </w:rPr>
      <w:fldChar w:fldCharType="begin"/>
    </w:r>
    <w:r w:rsidRPr="00F10D08">
      <w:rPr>
        <w:rFonts w:ascii="Calibri" w:hAnsi="Calibri" w:cs="Calibri"/>
        <w:sz w:val="16"/>
        <w:szCs w:val="16"/>
      </w:rPr>
      <w:instrText xml:space="preserve"> PAGE </w:instrText>
    </w:r>
    <w:r w:rsidRPr="00F10D08">
      <w:rPr>
        <w:rFonts w:ascii="Calibri" w:hAnsi="Calibri" w:cs="Calibri"/>
        <w:sz w:val="16"/>
        <w:szCs w:val="16"/>
      </w:rPr>
      <w:fldChar w:fldCharType="separate"/>
    </w:r>
    <w:r w:rsidR="00810032">
      <w:rPr>
        <w:rFonts w:ascii="Calibri" w:hAnsi="Calibri" w:cs="Calibri"/>
        <w:noProof/>
        <w:sz w:val="16"/>
        <w:szCs w:val="16"/>
      </w:rPr>
      <w:t>2</w:t>
    </w:r>
    <w:r w:rsidRPr="00F10D08">
      <w:rPr>
        <w:rFonts w:ascii="Calibri" w:hAnsi="Calibri" w:cs="Calibri"/>
        <w:sz w:val="16"/>
        <w:szCs w:val="16"/>
      </w:rPr>
      <w:fldChar w:fldCharType="end"/>
    </w:r>
    <w:r w:rsidRPr="00F10D08">
      <w:rPr>
        <w:rFonts w:ascii="Calibri" w:hAnsi="Calibri" w:cs="Calibri"/>
        <w:sz w:val="16"/>
        <w:szCs w:val="16"/>
      </w:rPr>
      <w:tab/>
    </w:r>
    <w:r w:rsidRPr="00F10D08">
      <w:rPr>
        <w:rFonts w:ascii="Calibri" w:hAnsi="Calibri" w:cs="Calibri"/>
        <w:b/>
        <w:sz w:val="16"/>
        <w:szCs w:val="16"/>
      </w:rPr>
      <w:t>1685</w:t>
    </w:r>
    <w:r w:rsidR="00190CE9">
      <w:rPr>
        <w:rFonts w:ascii="Calibri" w:hAnsi="Calibri" w:cs="Tahoma"/>
        <w:sz w:val="16"/>
        <w:szCs w:val="16"/>
        <w:lang w:val="en-GB"/>
      </w:rPr>
      <w:t>_NL_202</w:t>
    </w:r>
    <w:r w:rsidR="00F636D2">
      <w:rPr>
        <w:rFonts w:ascii="Calibri" w:hAnsi="Calibri" w:cs="Tahoma"/>
        <w:sz w:val="16"/>
        <w:szCs w:val="16"/>
        <w:lang w:val="en-GB"/>
      </w:rPr>
      <w:t>6</w:t>
    </w:r>
    <w:r w:rsidR="00190CE9">
      <w:rPr>
        <w:rFonts w:ascii="Calibri" w:hAnsi="Calibri" w:cs="Tahoma"/>
        <w:sz w:val="16"/>
        <w:szCs w:val="16"/>
        <w:lang w:val="en-GB"/>
      </w:rPr>
      <w:t>-</w:t>
    </w:r>
    <w:r w:rsidR="005D2E54">
      <w:rPr>
        <w:rFonts w:ascii="Calibri" w:hAnsi="Calibri" w:cs="Tahoma"/>
        <w:sz w:val="16"/>
        <w:szCs w:val="16"/>
        <w:lang w:val="en-GB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D7EE5" w14:textId="77777777" w:rsidR="00F64BB2" w:rsidRDefault="00F64BB2">
      <w:r>
        <w:separator/>
      </w:r>
    </w:p>
  </w:footnote>
  <w:footnote w:type="continuationSeparator" w:id="0">
    <w:p w14:paraId="3C2D7BCC" w14:textId="77777777" w:rsidR="00F64BB2" w:rsidRDefault="00F64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0C3D"/>
    <w:multiLevelType w:val="hybridMultilevel"/>
    <w:tmpl w:val="5330D9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1461BA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89D3F95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F3F3364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0B95E56"/>
    <w:multiLevelType w:val="hybridMultilevel"/>
    <w:tmpl w:val="3A2E6D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18C73BF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28524BB"/>
    <w:multiLevelType w:val="hybridMultilevel"/>
    <w:tmpl w:val="8A2A0622"/>
    <w:lvl w:ilvl="0" w:tplc="F210D2B4">
      <w:start w:val="1"/>
      <w:numFmt w:val="bullet"/>
      <w:lvlText w:val="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218D1"/>
    <w:multiLevelType w:val="singleLevel"/>
    <w:tmpl w:val="76CAC21C"/>
    <w:lvl w:ilvl="0"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hint="default"/>
      </w:rPr>
    </w:lvl>
  </w:abstractNum>
  <w:abstractNum w:abstractNumId="8" w15:restartNumberingAfterBreak="0">
    <w:nsid w:val="514766F1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5710DBC"/>
    <w:multiLevelType w:val="hybridMultilevel"/>
    <w:tmpl w:val="2182B9A6"/>
    <w:lvl w:ilvl="0" w:tplc="DEE0BC12">
      <w:start w:val="1"/>
      <w:numFmt w:val="bullet"/>
      <w:lvlText w:val=""/>
      <w:lvlJc w:val="left"/>
      <w:pPr>
        <w:tabs>
          <w:tab w:val="num" w:pos="624"/>
        </w:tabs>
        <w:ind w:left="834" w:hanging="72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57147305"/>
    <w:multiLevelType w:val="singleLevel"/>
    <w:tmpl w:val="6060D5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D5010B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01A53FD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1AA4BBB"/>
    <w:multiLevelType w:val="hybridMultilevel"/>
    <w:tmpl w:val="F5788B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0F7DF6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C0224CA"/>
    <w:multiLevelType w:val="hybridMultilevel"/>
    <w:tmpl w:val="3A2E6D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5"/>
  </w:num>
  <w:num w:numId="5">
    <w:abstractNumId w:val="2"/>
  </w:num>
  <w:num w:numId="6">
    <w:abstractNumId w:val="14"/>
  </w:num>
  <w:num w:numId="7">
    <w:abstractNumId w:val="1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  <w:num w:numId="12">
    <w:abstractNumId w:val="11"/>
  </w:num>
  <w:num w:numId="13">
    <w:abstractNumId w:val="15"/>
  </w:num>
  <w:num w:numId="14">
    <w:abstractNumId w:val="4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E8F"/>
    <w:rsid w:val="00005F1D"/>
    <w:rsid w:val="00006E95"/>
    <w:rsid w:val="000C40BD"/>
    <w:rsid w:val="000E77B8"/>
    <w:rsid w:val="00175D12"/>
    <w:rsid w:val="00190CE9"/>
    <w:rsid w:val="001E3A37"/>
    <w:rsid w:val="002248DC"/>
    <w:rsid w:val="00226D49"/>
    <w:rsid w:val="0023184E"/>
    <w:rsid w:val="0024616B"/>
    <w:rsid w:val="002A2CE6"/>
    <w:rsid w:val="002F4D5F"/>
    <w:rsid w:val="003230E6"/>
    <w:rsid w:val="003756C7"/>
    <w:rsid w:val="003D11D6"/>
    <w:rsid w:val="004474AF"/>
    <w:rsid w:val="00482562"/>
    <w:rsid w:val="00487C2D"/>
    <w:rsid w:val="004F1026"/>
    <w:rsid w:val="00521AF6"/>
    <w:rsid w:val="005340AE"/>
    <w:rsid w:val="00560B83"/>
    <w:rsid w:val="005953CA"/>
    <w:rsid w:val="005D2E54"/>
    <w:rsid w:val="005D4901"/>
    <w:rsid w:val="006201FA"/>
    <w:rsid w:val="006305CB"/>
    <w:rsid w:val="00634D83"/>
    <w:rsid w:val="006B6550"/>
    <w:rsid w:val="007600E7"/>
    <w:rsid w:val="00767CF0"/>
    <w:rsid w:val="007753B3"/>
    <w:rsid w:val="007B188E"/>
    <w:rsid w:val="00810032"/>
    <w:rsid w:val="00836510"/>
    <w:rsid w:val="00842B13"/>
    <w:rsid w:val="00845605"/>
    <w:rsid w:val="0090199D"/>
    <w:rsid w:val="00975E1B"/>
    <w:rsid w:val="009A1EC1"/>
    <w:rsid w:val="009D3E86"/>
    <w:rsid w:val="00AC693F"/>
    <w:rsid w:val="00AD5418"/>
    <w:rsid w:val="00B42EA3"/>
    <w:rsid w:val="00BA41D7"/>
    <w:rsid w:val="00BB5B47"/>
    <w:rsid w:val="00BC037D"/>
    <w:rsid w:val="00C25E16"/>
    <w:rsid w:val="00C31E8F"/>
    <w:rsid w:val="00CD067B"/>
    <w:rsid w:val="00DA50E1"/>
    <w:rsid w:val="00DE5107"/>
    <w:rsid w:val="00E60FE1"/>
    <w:rsid w:val="00E92C69"/>
    <w:rsid w:val="00EC62B5"/>
    <w:rsid w:val="00EE407C"/>
    <w:rsid w:val="00F10D08"/>
    <w:rsid w:val="00F27A0A"/>
    <w:rsid w:val="00F636D2"/>
    <w:rsid w:val="00F64BB2"/>
    <w:rsid w:val="00F7314D"/>
    <w:rsid w:val="00F93591"/>
    <w:rsid w:val="00FF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B844D9"/>
  <w15:chartTrackingRefBased/>
  <w15:docId w15:val="{01C43FD0-AF8A-483A-ABDE-9BF80C1E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/>
      <w:sz w:val="22"/>
      <w:szCs w:val="24"/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Times New Roman" w:hAnsi="Times New Roman"/>
      <w:b/>
      <w:sz w:val="20"/>
      <w:szCs w:val="20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  <w:lang w:val="en-AU"/>
    </w:rPr>
  </w:style>
  <w:style w:type="character" w:styleId="Voetnootmarkering">
    <w:name w:val="footnote reference"/>
    <w:semiHidden/>
    <w:rPr>
      <w:vertAlign w:val="superscript"/>
    </w:rPr>
  </w:style>
  <w:style w:type="paragraph" w:styleId="Plattetekst">
    <w:name w:val="Body Text"/>
    <w:basedOn w:val="Standaard"/>
    <w:semiHidden/>
    <w:pPr>
      <w:spacing w:line="280" w:lineRule="exact"/>
    </w:pPr>
    <w:rPr>
      <w:rFonts w:ascii="Times New Roman" w:hAnsi="Times New Roman"/>
      <w:b/>
      <w:sz w:val="20"/>
      <w:szCs w:val="20"/>
      <w:lang w:val="nl-BE"/>
    </w:rPr>
  </w:style>
  <w:style w:type="paragraph" w:styleId="Voetnoottekst">
    <w:name w:val="footnote text"/>
    <w:basedOn w:val="Standaard"/>
    <w:semiHidden/>
    <w:rPr>
      <w:rFonts w:ascii="Times New Roman" w:hAnsi="Times New Roman"/>
      <w:sz w:val="20"/>
      <w:szCs w:val="20"/>
      <w:lang w:val="en-AU"/>
    </w:rPr>
  </w:style>
  <w:style w:type="paragraph" w:styleId="Plattetekst3">
    <w:name w:val="Body Text 3"/>
    <w:basedOn w:val="Standaard"/>
    <w:semiHidden/>
    <w:pPr>
      <w:spacing w:line="280" w:lineRule="exact"/>
    </w:pPr>
    <w:rPr>
      <w:sz w:val="18"/>
      <w:lang w:val="nl-BE"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paragraph" w:styleId="Plattetekst2">
    <w:name w:val="Body Text 2"/>
    <w:basedOn w:val="Standaard"/>
    <w:semiHidden/>
    <w:pPr>
      <w:spacing w:after="120" w:line="480" w:lineRule="auto"/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paragraph" w:customStyle="1" w:styleId="artikel">
    <w:name w:val="_artikel"/>
    <w:basedOn w:val="Standaard"/>
    <w:pPr>
      <w:keepLines/>
      <w:widowControl w:val="0"/>
      <w:tabs>
        <w:tab w:val="left" w:pos="-1440"/>
        <w:tab w:val="left" w:pos="-720"/>
        <w:tab w:val="left" w:pos="720"/>
        <w:tab w:val="left" w:pos="1080"/>
        <w:tab w:val="left" w:pos="1276"/>
      </w:tabs>
      <w:spacing w:after="120" w:line="264" w:lineRule="auto"/>
      <w:jc w:val="both"/>
    </w:pPr>
    <w:rPr>
      <w:rFonts w:ascii="Times New Roman" w:hAnsi="Times New Roman"/>
      <w:spacing w:val="-3"/>
      <w:sz w:val="24"/>
      <w:szCs w:val="20"/>
      <w:lang w:val="nl" w:eastAsia="en-US"/>
    </w:rPr>
  </w:style>
  <w:style w:type="paragraph" w:customStyle="1" w:styleId="gegeven">
    <w:name w:val="_gegeven"/>
    <w:basedOn w:val="Standaard"/>
    <w:pPr>
      <w:keepNext/>
      <w:keepLines/>
      <w:widowControl w:val="0"/>
      <w:tabs>
        <w:tab w:val="left" w:pos="-1440"/>
        <w:tab w:val="left" w:pos="-720"/>
        <w:tab w:val="left" w:pos="720"/>
        <w:tab w:val="left" w:pos="1080"/>
        <w:tab w:val="left" w:pos="1276"/>
      </w:tabs>
      <w:spacing w:after="3000" w:line="264" w:lineRule="auto"/>
      <w:jc w:val="both"/>
    </w:pPr>
    <w:rPr>
      <w:rFonts w:ascii="Times New Roman" w:hAnsi="Times New Roman"/>
      <w:spacing w:val="-3"/>
      <w:sz w:val="24"/>
      <w:szCs w:val="20"/>
      <w:lang w:eastAsia="en-US"/>
    </w:rPr>
  </w:style>
  <w:style w:type="paragraph" w:customStyle="1" w:styleId="handtekening">
    <w:name w:val="_handtekening"/>
    <w:basedOn w:val="Standaard"/>
    <w:pPr>
      <w:keepNext/>
      <w:keepLines/>
      <w:widowControl w:val="0"/>
      <w:tabs>
        <w:tab w:val="left" w:pos="-1440"/>
        <w:tab w:val="left" w:pos="-720"/>
        <w:tab w:val="center" w:pos="5387"/>
      </w:tabs>
      <w:spacing w:before="2520" w:after="360" w:line="264" w:lineRule="auto"/>
      <w:jc w:val="center"/>
    </w:pPr>
    <w:rPr>
      <w:rFonts w:ascii="Times New Roman" w:hAnsi="Times New Roman"/>
      <w:spacing w:val="-3"/>
      <w:sz w:val="24"/>
      <w:szCs w:val="20"/>
      <w:lang w:val="fr-FR" w:eastAsia="en-US"/>
    </w:rPr>
  </w:style>
  <w:style w:type="paragraph" w:customStyle="1" w:styleId="ondertekening">
    <w:name w:val="_ondertekening"/>
    <w:basedOn w:val="Standaard"/>
    <w:pPr>
      <w:keepNext/>
      <w:keepLines/>
      <w:widowControl w:val="0"/>
      <w:tabs>
        <w:tab w:val="left" w:pos="-1440"/>
        <w:tab w:val="left" w:pos="-720"/>
      </w:tabs>
      <w:spacing w:after="120" w:line="264" w:lineRule="auto"/>
      <w:jc w:val="center"/>
    </w:pPr>
    <w:rPr>
      <w:rFonts w:ascii="Times New Roman" w:hAnsi="Times New Roman"/>
      <w:spacing w:val="-3"/>
      <w:sz w:val="24"/>
      <w:szCs w:val="20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31E8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C31E8F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922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Deel I Klassieke opname: kamerkeuze en financiële voorwaarden              Exemplaar voor de patiënt</vt:lpstr>
    </vt:vector>
  </TitlesOfParts>
  <Company>Callewaert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Deel I Klassieke opname: kamerkeuze en financiële voorwaarden              Exemplaar voor de patiënt</dc:title>
  <dc:subject/>
  <dc:creator>Gerd Callewaert</dc:creator>
  <cp:keywords/>
  <cp:lastModifiedBy>Deldime Kris</cp:lastModifiedBy>
  <cp:revision>4</cp:revision>
  <cp:lastPrinted>2018-02-21T12:19:00Z</cp:lastPrinted>
  <dcterms:created xsi:type="dcterms:W3CDTF">2024-12-23T08:29:00Z</dcterms:created>
  <dcterms:modified xsi:type="dcterms:W3CDTF">2025-12-16T09:20:00Z</dcterms:modified>
</cp:coreProperties>
</file>